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67511" w:rsidRDefault="00067511" w:rsidP="00067511">
      <w:pPr>
        <w:spacing w:after="600"/>
        <w:ind w:left="11765"/>
        <w:rPr>
          <w:szCs w:val="24"/>
        </w:rPr>
      </w:pPr>
      <w:r>
        <w:rPr>
          <w:szCs w:val="24"/>
        </w:rPr>
        <w:t>Министерство образования и науки Республики Дагестан</w:t>
      </w:r>
    </w:p>
    <w:p w:rsidR="00067511" w:rsidRDefault="00067511" w:rsidP="00067511">
      <w:pPr>
        <w:spacing w:after="240"/>
        <w:jc w:val="center"/>
        <w:rPr>
          <w:sz w:val="26"/>
          <w:szCs w:val="26"/>
        </w:rPr>
      </w:pPr>
    </w:p>
    <w:p w:rsidR="00067511" w:rsidRDefault="00067511" w:rsidP="00067511">
      <w:pPr>
        <w:spacing w:after="240"/>
        <w:jc w:val="center"/>
        <w:rPr>
          <w:sz w:val="26"/>
          <w:szCs w:val="26"/>
        </w:rPr>
      </w:pPr>
    </w:p>
    <w:p w:rsidR="00067511" w:rsidRDefault="00067511" w:rsidP="00067511">
      <w:pPr>
        <w:spacing w:after="240"/>
        <w:jc w:val="center"/>
        <w:rPr>
          <w:sz w:val="26"/>
          <w:szCs w:val="26"/>
        </w:rPr>
      </w:pPr>
      <w:r>
        <w:rPr>
          <w:sz w:val="26"/>
          <w:szCs w:val="26"/>
        </w:rPr>
        <w:t>СПРАВКА</w:t>
      </w:r>
      <w:r>
        <w:rPr>
          <w:sz w:val="26"/>
          <w:szCs w:val="26"/>
        </w:rPr>
        <w:br/>
      </w:r>
      <w:r w:rsidRPr="002974FA">
        <w:rPr>
          <w:sz w:val="26"/>
          <w:szCs w:val="26"/>
        </w:rPr>
        <w:t>о материально-техническом обеспечении образовательной деятельности</w:t>
      </w:r>
      <w:r w:rsidR="00385254">
        <w:rPr>
          <w:sz w:val="26"/>
          <w:szCs w:val="26"/>
        </w:rPr>
        <w:t xml:space="preserve"> </w:t>
      </w:r>
      <w:r w:rsidR="00C3162B" w:rsidRPr="00C3162B">
        <w:rPr>
          <w:sz w:val="26"/>
          <w:szCs w:val="26"/>
        </w:rPr>
        <w:t>по образовательным программам</w:t>
      </w:r>
    </w:p>
    <w:p w:rsidR="00067511" w:rsidRDefault="00067511" w:rsidP="000844A6">
      <w:pPr>
        <w:tabs>
          <w:tab w:val="right" w:pos="9923"/>
        </w:tabs>
        <w:jc w:val="center"/>
        <w:rPr>
          <w:szCs w:val="24"/>
        </w:rPr>
      </w:pPr>
      <w:r>
        <w:rPr>
          <w:szCs w:val="24"/>
        </w:rPr>
        <w:t>Муниципальное казенное дошкольное образовательное учреждение «Детский сад «Золотой ключик» с. Ботлих» муниципального района «Ботлихский район»</w:t>
      </w:r>
    </w:p>
    <w:p w:rsidR="00067511" w:rsidRDefault="00067511" w:rsidP="00067511">
      <w:pPr>
        <w:pBdr>
          <w:top w:val="single" w:sz="4" w:space="1" w:color="auto"/>
        </w:pBdr>
        <w:tabs>
          <w:tab w:val="right" w:pos="9923"/>
        </w:tabs>
        <w:spacing w:after="240"/>
        <w:jc w:val="center"/>
      </w:pPr>
      <w:r>
        <w:t>(указывается полное наименование соискателя лицензии (лицензиата))</w:t>
      </w:r>
    </w:p>
    <w:p w:rsidR="00067511" w:rsidRDefault="000844A6" w:rsidP="000844A6">
      <w:pPr>
        <w:tabs>
          <w:tab w:val="right" w:pos="9923"/>
        </w:tabs>
        <w:jc w:val="center"/>
        <w:rPr>
          <w:szCs w:val="24"/>
        </w:rPr>
      </w:pPr>
      <w:r>
        <w:rPr>
          <w:szCs w:val="24"/>
        </w:rPr>
        <w:t>Филиал отсутствует</w:t>
      </w:r>
    </w:p>
    <w:p w:rsidR="00067511" w:rsidRDefault="00067511" w:rsidP="00067511">
      <w:pPr>
        <w:pBdr>
          <w:top w:val="single" w:sz="4" w:space="1" w:color="auto"/>
        </w:pBdr>
        <w:tabs>
          <w:tab w:val="right" w:pos="9923"/>
        </w:tabs>
        <w:spacing w:after="480"/>
        <w:jc w:val="center"/>
      </w:pPr>
      <w:r>
        <w:t>(указывается полное наименование филиала соискателя лицензии (лицензиата))</w:t>
      </w:r>
      <w:r>
        <w:rPr>
          <w:rStyle w:val="a6"/>
        </w:rPr>
        <w:endnoteReference w:customMarkFollows="1" w:id="2"/>
        <w:t>1</w:t>
      </w:r>
    </w:p>
    <w:p w:rsidR="000F207D" w:rsidRDefault="000F207D" w:rsidP="005845BE">
      <w:pPr>
        <w:spacing w:after="600"/>
      </w:pPr>
      <w:r>
        <w:br w:type="page"/>
      </w:r>
      <w:r w:rsidRPr="000F207D">
        <w:lastRenderedPageBreak/>
        <w:t>Раздел 1. Наличие у организации, осуществляющей образовательную деятельность, на праве собственности или ином законном основании зданий, строений, сооружений, помещений и территорий в каждом из мест осуществления образовательной деятельности 2</w:t>
      </w:r>
    </w:p>
    <w:tbl>
      <w:tblPr>
        <w:tblStyle w:val="a3"/>
        <w:tblW w:w="15069" w:type="dxa"/>
        <w:tblLayout w:type="fixed"/>
        <w:tblLook w:val="04A0"/>
      </w:tblPr>
      <w:tblGrid>
        <w:gridCol w:w="462"/>
        <w:gridCol w:w="1064"/>
        <w:gridCol w:w="3118"/>
        <w:gridCol w:w="1134"/>
        <w:gridCol w:w="993"/>
        <w:gridCol w:w="2835"/>
        <w:gridCol w:w="1417"/>
        <w:gridCol w:w="1134"/>
        <w:gridCol w:w="1386"/>
        <w:gridCol w:w="1526"/>
      </w:tblGrid>
      <w:tr w:rsidR="00473F77" w:rsidTr="00ED2FDF">
        <w:tc>
          <w:tcPr>
            <w:tcW w:w="462" w:type="dxa"/>
          </w:tcPr>
          <w:p w:rsidR="000F207D" w:rsidRDefault="000F207D">
            <w:r w:rsidRPr="000F207D">
              <w:rPr>
                <w:rFonts w:eastAsia="Times New Roman" w:cs="Times New Roman"/>
                <w:sz w:val="20"/>
                <w:szCs w:val="20"/>
                <w:lang w:eastAsia="ru-RU"/>
              </w:rPr>
              <w:t>№</w:t>
            </w:r>
            <w:r w:rsidRPr="000F207D">
              <w:rPr>
                <w:rFonts w:eastAsia="Times New Roman" w:cs="Times New Roman"/>
                <w:sz w:val="20"/>
                <w:szCs w:val="20"/>
                <w:lang w:eastAsia="ru-RU"/>
              </w:rPr>
              <w:br/>
              <w:t>п/п</w:t>
            </w:r>
          </w:p>
        </w:tc>
        <w:tc>
          <w:tcPr>
            <w:tcW w:w="1064" w:type="dxa"/>
          </w:tcPr>
          <w:p w:rsidR="000F207D" w:rsidRDefault="000F207D">
            <w:r w:rsidRPr="000F207D">
              <w:rPr>
                <w:rFonts w:eastAsia="Times New Roman" w:cs="Times New Roman"/>
                <w:sz w:val="20"/>
                <w:szCs w:val="20"/>
                <w:lang w:eastAsia="ru-RU"/>
              </w:rPr>
              <w:t>Адрес (местоположение) здания, строения, сооружения, помещения, территории</w:t>
            </w:r>
          </w:p>
        </w:tc>
        <w:tc>
          <w:tcPr>
            <w:tcW w:w="3118" w:type="dxa"/>
          </w:tcPr>
          <w:p w:rsidR="000F207D" w:rsidRDefault="000F207D">
            <w:r w:rsidRPr="000F207D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Назначение зданий, строений, сооружений, помещений и территорий </w:t>
            </w:r>
            <w:r w:rsidRPr="000F207D">
              <w:rPr>
                <w:rFonts w:eastAsia="Times New Roman" w:cs="Times New Roman"/>
                <w:sz w:val="20"/>
                <w:szCs w:val="20"/>
                <w:lang w:eastAsia="ru-RU"/>
              </w:rPr>
              <w:br/>
              <w:t>с указанием площади</w:t>
            </w:r>
            <w:r w:rsidRPr="000F207D">
              <w:rPr>
                <w:rFonts w:eastAsia="Times New Roman" w:cs="Times New Roman"/>
                <w:sz w:val="20"/>
                <w:szCs w:val="20"/>
                <w:lang w:eastAsia="ru-RU"/>
              </w:rPr>
              <w:br/>
              <w:t>(кв. м)</w:t>
            </w:r>
            <w:r w:rsidRPr="000F207D">
              <w:rPr>
                <w:rFonts w:eastAsia="Times New Roman" w:cs="Times New Roman"/>
                <w:sz w:val="20"/>
                <w:szCs w:val="20"/>
                <w:vertAlign w:val="superscript"/>
                <w:lang w:eastAsia="ru-RU"/>
              </w:rPr>
              <w:t>3</w:t>
            </w:r>
          </w:p>
        </w:tc>
        <w:tc>
          <w:tcPr>
            <w:tcW w:w="1134" w:type="dxa"/>
          </w:tcPr>
          <w:p w:rsidR="000F207D" w:rsidRDefault="000F207D">
            <w:r w:rsidRPr="000F207D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Собственность </w:t>
            </w:r>
            <w:r w:rsidRPr="000F207D">
              <w:rPr>
                <w:rFonts w:eastAsia="Times New Roman" w:cs="Times New Roman"/>
                <w:sz w:val="20"/>
                <w:szCs w:val="20"/>
                <w:lang w:eastAsia="ru-RU"/>
              </w:rPr>
              <w:br/>
              <w:t>или оперативное управление, хозяйственное ведение, аренда (субаренда), безвозмездное пользование</w:t>
            </w:r>
          </w:p>
        </w:tc>
        <w:tc>
          <w:tcPr>
            <w:tcW w:w="993" w:type="dxa"/>
          </w:tcPr>
          <w:p w:rsidR="000F207D" w:rsidRDefault="000F207D">
            <w:r w:rsidRPr="000F207D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Полное наименование собственника (арендодателя, ссудодателя) объекта недвижимого имущества </w:t>
            </w:r>
            <w:r w:rsidRPr="000F207D">
              <w:rPr>
                <w:rFonts w:eastAsia="Times New Roman" w:cs="Times New Roman"/>
                <w:sz w:val="20"/>
                <w:szCs w:val="20"/>
                <w:vertAlign w:val="superscript"/>
                <w:lang w:eastAsia="ru-RU"/>
              </w:rPr>
              <w:t>3</w:t>
            </w:r>
          </w:p>
        </w:tc>
        <w:tc>
          <w:tcPr>
            <w:tcW w:w="2835" w:type="dxa"/>
          </w:tcPr>
          <w:p w:rsidR="000F207D" w:rsidRDefault="000F207D">
            <w:r w:rsidRPr="000F207D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Документ-основание возникновения права (указываются реквизиты </w:t>
            </w:r>
            <w:r w:rsidRPr="000F207D">
              <w:rPr>
                <w:rFonts w:eastAsia="Times New Roman" w:cs="Times New Roman"/>
                <w:sz w:val="20"/>
                <w:szCs w:val="20"/>
                <w:lang w:eastAsia="ru-RU"/>
              </w:rPr>
              <w:br/>
              <w:t>и сроки действия)</w:t>
            </w:r>
          </w:p>
        </w:tc>
        <w:tc>
          <w:tcPr>
            <w:tcW w:w="1417" w:type="dxa"/>
          </w:tcPr>
          <w:p w:rsidR="000F207D" w:rsidRPr="000F207D" w:rsidRDefault="000F207D" w:rsidP="000F207D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0F207D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Кадастровый </w:t>
            </w:r>
          </w:p>
          <w:p w:rsidR="000F207D" w:rsidRPr="000F207D" w:rsidRDefault="000F207D" w:rsidP="000F207D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0F207D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(или условный) номер объекта недвижимости </w:t>
            </w:r>
            <w:r w:rsidRPr="009E46A4">
              <w:rPr>
                <w:rFonts w:eastAsia="Times New Roman" w:cs="Times New Roman"/>
                <w:sz w:val="20"/>
                <w:szCs w:val="20"/>
                <w:vertAlign w:val="superscript"/>
                <w:lang w:eastAsia="ru-RU"/>
              </w:rPr>
              <w:t>3</w:t>
            </w:r>
          </w:p>
        </w:tc>
        <w:tc>
          <w:tcPr>
            <w:tcW w:w="1134" w:type="dxa"/>
          </w:tcPr>
          <w:p w:rsidR="000F207D" w:rsidRPr="000F207D" w:rsidRDefault="000F207D" w:rsidP="000F207D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0F207D">
              <w:rPr>
                <w:rFonts w:eastAsia="Times New Roman" w:cs="Times New Roman"/>
                <w:sz w:val="20"/>
                <w:szCs w:val="20"/>
                <w:lang w:eastAsia="ru-RU"/>
              </w:rPr>
              <w:t>Номер записи регистрации</w:t>
            </w:r>
          </w:p>
          <w:p w:rsidR="000F207D" w:rsidRPr="000F207D" w:rsidRDefault="000F207D" w:rsidP="000F207D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0F207D">
              <w:rPr>
                <w:rFonts w:eastAsia="Times New Roman" w:cs="Times New Roman"/>
                <w:sz w:val="20"/>
                <w:szCs w:val="20"/>
                <w:lang w:eastAsia="ru-RU"/>
              </w:rPr>
              <w:t>в Едином государственном реестре недвижимости</w:t>
            </w:r>
            <w:r w:rsidRPr="009E46A4">
              <w:rPr>
                <w:rFonts w:eastAsia="Times New Roman" w:cs="Times New Roman"/>
                <w:sz w:val="20"/>
                <w:szCs w:val="20"/>
                <w:vertAlign w:val="superscript"/>
                <w:lang w:eastAsia="ru-RU"/>
              </w:rPr>
              <w:t xml:space="preserve"> 3</w:t>
            </w:r>
          </w:p>
        </w:tc>
        <w:tc>
          <w:tcPr>
            <w:tcW w:w="1386" w:type="dxa"/>
          </w:tcPr>
          <w:p w:rsidR="000F207D" w:rsidRPr="000F207D" w:rsidRDefault="000F207D" w:rsidP="000F207D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0F207D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Реквизиты санитарно-эпидемиологического заключения </w:t>
            </w:r>
          </w:p>
          <w:p w:rsidR="000F207D" w:rsidRPr="000F207D" w:rsidRDefault="000F207D" w:rsidP="000F207D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0F207D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о соответствии санитарным правилам зданий, строений, сооружений, помещений, оборудования и иного имущества, необходимых для осуществления образовательной деятельности </w:t>
            </w:r>
            <w:r w:rsidRPr="009E46A4">
              <w:rPr>
                <w:rFonts w:eastAsia="Times New Roman" w:cs="Times New Roman"/>
                <w:sz w:val="20"/>
                <w:szCs w:val="20"/>
                <w:vertAlign w:val="superscript"/>
                <w:lang w:eastAsia="ru-RU"/>
              </w:rPr>
              <w:t>3</w:t>
            </w:r>
          </w:p>
        </w:tc>
        <w:tc>
          <w:tcPr>
            <w:tcW w:w="1526" w:type="dxa"/>
          </w:tcPr>
          <w:p w:rsidR="000F207D" w:rsidRPr="000F207D" w:rsidRDefault="000F207D" w:rsidP="000F207D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0F207D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Реквизиты заключения </w:t>
            </w:r>
          </w:p>
          <w:p w:rsidR="000F207D" w:rsidRPr="000F207D" w:rsidRDefault="000F207D" w:rsidP="000F207D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0F207D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о соответствии объекта защиты обязательным требованиям пожарной безопасности при осуществлении образовательной деятельности </w:t>
            </w:r>
          </w:p>
          <w:p w:rsidR="000F207D" w:rsidRPr="000F207D" w:rsidRDefault="000F207D" w:rsidP="000F207D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0F207D">
              <w:rPr>
                <w:rFonts w:eastAsia="Times New Roman" w:cs="Times New Roman"/>
                <w:sz w:val="20"/>
                <w:szCs w:val="20"/>
                <w:lang w:eastAsia="ru-RU"/>
              </w:rPr>
              <w:t>(в случае если соискателем лицензии (лицензиатом) является образовательная организация)</w:t>
            </w:r>
            <w:r w:rsidRPr="009E46A4">
              <w:rPr>
                <w:rFonts w:eastAsia="Times New Roman" w:cs="Times New Roman"/>
                <w:sz w:val="20"/>
                <w:szCs w:val="20"/>
                <w:vertAlign w:val="superscript"/>
                <w:lang w:eastAsia="ru-RU"/>
              </w:rPr>
              <w:t>3</w:t>
            </w:r>
          </w:p>
        </w:tc>
      </w:tr>
      <w:tr w:rsidR="00473F77" w:rsidTr="00ED2FDF">
        <w:tc>
          <w:tcPr>
            <w:tcW w:w="462" w:type="dxa"/>
          </w:tcPr>
          <w:p w:rsidR="000F207D" w:rsidRPr="00E44438" w:rsidRDefault="000F207D" w:rsidP="002B4F0D">
            <w:pPr>
              <w:jc w:val="center"/>
              <w:rPr>
                <w:b/>
              </w:rPr>
            </w:pPr>
            <w:r w:rsidRPr="00E44438">
              <w:rPr>
                <w:b/>
              </w:rPr>
              <w:t>1</w:t>
            </w:r>
          </w:p>
        </w:tc>
        <w:tc>
          <w:tcPr>
            <w:tcW w:w="1064" w:type="dxa"/>
          </w:tcPr>
          <w:p w:rsidR="000F207D" w:rsidRPr="00E44438" w:rsidRDefault="000F207D" w:rsidP="002B4F0D">
            <w:pPr>
              <w:jc w:val="center"/>
              <w:rPr>
                <w:b/>
              </w:rPr>
            </w:pPr>
            <w:r w:rsidRPr="00E44438">
              <w:rPr>
                <w:b/>
              </w:rPr>
              <w:t>2</w:t>
            </w:r>
          </w:p>
        </w:tc>
        <w:tc>
          <w:tcPr>
            <w:tcW w:w="3118" w:type="dxa"/>
          </w:tcPr>
          <w:p w:rsidR="000F207D" w:rsidRPr="00E44438" w:rsidRDefault="000F207D" w:rsidP="002B4F0D">
            <w:pPr>
              <w:jc w:val="center"/>
              <w:rPr>
                <w:b/>
              </w:rPr>
            </w:pPr>
            <w:r w:rsidRPr="00E44438">
              <w:rPr>
                <w:b/>
              </w:rPr>
              <w:t>3</w:t>
            </w:r>
          </w:p>
        </w:tc>
        <w:tc>
          <w:tcPr>
            <w:tcW w:w="1134" w:type="dxa"/>
          </w:tcPr>
          <w:p w:rsidR="000F207D" w:rsidRPr="00E44438" w:rsidRDefault="000F207D" w:rsidP="002B4F0D">
            <w:pPr>
              <w:jc w:val="center"/>
              <w:rPr>
                <w:b/>
              </w:rPr>
            </w:pPr>
            <w:r w:rsidRPr="00E44438">
              <w:rPr>
                <w:b/>
              </w:rPr>
              <w:t>4</w:t>
            </w:r>
          </w:p>
        </w:tc>
        <w:tc>
          <w:tcPr>
            <w:tcW w:w="993" w:type="dxa"/>
          </w:tcPr>
          <w:p w:rsidR="000F207D" w:rsidRPr="00E44438" w:rsidRDefault="000F207D" w:rsidP="002B4F0D">
            <w:pPr>
              <w:jc w:val="center"/>
              <w:rPr>
                <w:b/>
              </w:rPr>
            </w:pPr>
            <w:r w:rsidRPr="00E44438">
              <w:rPr>
                <w:b/>
              </w:rPr>
              <w:t>5</w:t>
            </w:r>
          </w:p>
        </w:tc>
        <w:tc>
          <w:tcPr>
            <w:tcW w:w="2835" w:type="dxa"/>
          </w:tcPr>
          <w:p w:rsidR="000F207D" w:rsidRPr="00E44438" w:rsidRDefault="000F207D" w:rsidP="002B4F0D">
            <w:pPr>
              <w:jc w:val="center"/>
              <w:rPr>
                <w:b/>
              </w:rPr>
            </w:pPr>
            <w:r w:rsidRPr="00E44438">
              <w:rPr>
                <w:b/>
              </w:rPr>
              <w:t>6</w:t>
            </w:r>
          </w:p>
        </w:tc>
        <w:tc>
          <w:tcPr>
            <w:tcW w:w="1417" w:type="dxa"/>
          </w:tcPr>
          <w:p w:rsidR="000F207D" w:rsidRPr="00E44438" w:rsidRDefault="00E44438" w:rsidP="002B4F0D">
            <w:pPr>
              <w:jc w:val="center"/>
              <w:rPr>
                <w:b/>
              </w:rPr>
            </w:pPr>
            <w:r w:rsidRPr="00E44438">
              <w:rPr>
                <w:b/>
              </w:rPr>
              <w:t>7</w:t>
            </w:r>
          </w:p>
        </w:tc>
        <w:tc>
          <w:tcPr>
            <w:tcW w:w="1134" w:type="dxa"/>
          </w:tcPr>
          <w:p w:rsidR="000F207D" w:rsidRPr="00E44438" w:rsidRDefault="00E44438" w:rsidP="002B4F0D">
            <w:pPr>
              <w:jc w:val="center"/>
              <w:rPr>
                <w:b/>
              </w:rPr>
            </w:pPr>
            <w:r w:rsidRPr="00E44438">
              <w:rPr>
                <w:b/>
              </w:rPr>
              <w:t>8</w:t>
            </w:r>
          </w:p>
        </w:tc>
        <w:tc>
          <w:tcPr>
            <w:tcW w:w="1386" w:type="dxa"/>
          </w:tcPr>
          <w:p w:rsidR="000F207D" w:rsidRPr="00E44438" w:rsidRDefault="00E44438" w:rsidP="002B4F0D">
            <w:pPr>
              <w:jc w:val="center"/>
              <w:rPr>
                <w:b/>
              </w:rPr>
            </w:pPr>
            <w:r w:rsidRPr="00E44438">
              <w:rPr>
                <w:b/>
              </w:rPr>
              <w:t>9</w:t>
            </w:r>
          </w:p>
        </w:tc>
        <w:tc>
          <w:tcPr>
            <w:tcW w:w="1526" w:type="dxa"/>
          </w:tcPr>
          <w:p w:rsidR="000F207D" w:rsidRPr="00E44438" w:rsidRDefault="00E44438" w:rsidP="002B4F0D">
            <w:pPr>
              <w:jc w:val="center"/>
              <w:rPr>
                <w:b/>
              </w:rPr>
            </w:pPr>
            <w:r w:rsidRPr="00E44438">
              <w:rPr>
                <w:b/>
              </w:rPr>
              <w:t>10</w:t>
            </w:r>
          </w:p>
        </w:tc>
      </w:tr>
      <w:tr w:rsidR="00473F77" w:rsidTr="00ED2FDF">
        <w:trPr>
          <w:trHeight w:val="1248"/>
        </w:trPr>
        <w:tc>
          <w:tcPr>
            <w:tcW w:w="462" w:type="dxa"/>
          </w:tcPr>
          <w:p w:rsidR="000F207D" w:rsidRDefault="000F207D">
            <w:r>
              <w:t>1</w:t>
            </w:r>
          </w:p>
        </w:tc>
        <w:tc>
          <w:tcPr>
            <w:tcW w:w="1064" w:type="dxa"/>
          </w:tcPr>
          <w:p w:rsidR="000F207D" w:rsidRDefault="000844A6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Юридический адрес: </w:t>
            </w:r>
            <w:r w:rsidR="00473F77" w:rsidRPr="00473F77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368971, респ. Дагестан, р-н Ботлихский, с. Ботлих, ул. Центральная, д. </w:t>
            </w:r>
            <w:r w:rsidR="00473F77" w:rsidRPr="00473F77">
              <w:rPr>
                <w:rFonts w:eastAsia="Times New Roman" w:cs="Times New Roman"/>
                <w:sz w:val="20"/>
                <w:szCs w:val="20"/>
                <w:lang w:eastAsia="ru-RU"/>
              </w:rPr>
              <w:lastRenderedPageBreak/>
              <w:t>130.</w:t>
            </w:r>
          </w:p>
          <w:p w:rsidR="000844A6" w:rsidRDefault="000844A6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  <w:p w:rsidR="000844A6" w:rsidRDefault="000844A6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Фактический адрес:</w:t>
            </w:r>
          </w:p>
          <w:p w:rsidR="000844A6" w:rsidRDefault="000844A6"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Респ. Дагестан, р-н Ботлихский, с. Ботлих, в/ч 25908 (военный городок)</w:t>
            </w:r>
          </w:p>
        </w:tc>
        <w:tc>
          <w:tcPr>
            <w:tcW w:w="3118" w:type="dxa"/>
          </w:tcPr>
          <w:p w:rsidR="0085177C" w:rsidRDefault="000F207D" w:rsidP="00473F77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0F207D">
              <w:rPr>
                <w:rFonts w:eastAsia="Times New Roman" w:cs="Times New Roman"/>
                <w:sz w:val="20"/>
                <w:szCs w:val="20"/>
                <w:lang w:eastAsia="ru-RU"/>
              </w:rPr>
              <w:lastRenderedPageBreak/>
              <w:t xml:space="preserve">Детский сад, Нежилое. </w:t>
            </w:r>
            <w:r w:rsidR="00473F77" w:rsidRPr="00473F77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Здание детского сада </w:t>
            </w:r>
            <w:r w:rsidR="0085177C">
              <w:rPr>
                <w:rFonts w:eastAsia="Times New Roman" w:cs="Times New Roman"/>
                <w:sz w:val="20"/>
                <w:szCs w:val="20"/>
                <w:lang w:eastAsia="ru-RU"/>
              </w:rPr>
              <w:t>"Золотой ключик": 4 Групповые (каждая включает в себя игровую, спальную, сан.узел, раздевальную, буфет, коридор);</w:t>
            </w:r>
          </w:p>
          <w:p w:rsidR="0085177C" w:rsidRDefault="00473F77" w:rsidP="00473F77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473F77">
              <w:rPr>
                <w:rFonts w:eastAsia="Times New Roman" w:cs="Times New Roman"/>
                <w:sz w:val="20"/>
                <w:szCs w:val="20"/>
                <w:lang w:eastAsia="ru-RU"/>
              </w:rPr>
              <w:t>Актовый (</w:t>
            </w:r>
            <w:r w:rsidR="0085177C">
              <w:rPr>
                <w:rFonts w:eastAsia="Times New Roman" w:cs="Times New Roman"/>
                <w:sz w:val="20"/>
                <w:szCs w:val="20"/>
                <w:lang w:eastAsia="ru-RU"/>
              </w:rPr>
              <w:t>объединенный физкультурный и</w:t>
            </w:r>
            <w:r w:rsidRPr="00473F77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 музыкальный) зал</w:t>
            </w:r>
            <w:r w:rsidR="000844A6">
              <w:rPr>
                <w:rFonts w:eastAsia="Times New Roman" w:cs="Times New Roman"/>
                <w:sz w:val="20"/>
                <w:szCs w:val="20"/>
                <w:lang w:eastAsia="ru-RU"/>
              </w:rPr>
              <w:t>, там же 2 отдельных помещения – кладовая музыкальных инструментов и кладовая спорт.инвентаря</w:t>
            </w:r>
            <w:r w:rsidRPr="00473F77">
              <w:rPr>
                <w:rFonts w:eastAsia="Times New Roman" w:cs="Times New Roman"/>
                <w:sz w:val="20"/>
                <w:szCs w:val="20"/>
                <w:lang w:eastAsia="ru-RU"/>
              </w:rPr>
              <w:t>;</w:t>
            </w:r>
          </w:p>
          <w:p w:rsidR="0085177C" w:rsidRDefault="00473F77" w:rsidP="00473F77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473F77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Медицинский блок(медицинский </w:t>
            </w:r>
            <w:r w:rsidRPr="00473F77">
              <w:rPr>
                <w:rFonts w:eastAsia="Times New Roman" w:cs="Times New Roman"/>
                <w:sz w:val="20"/>
                <w:szCs w:val="20"/>
                <w:lang w:eastAsia="ru-RU"/>
              </w:rPr>
              <w:lastRenderedPageBreak/>
              <w:t>кабинет,лазарет,процедурная,</w:t>
            </w:r>
            <w:r w:rsidR="0085177C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 санузел).</w:t>
            </w:r>
          </w:p>
          <w:p w:rsidR="0085177C" w:rsidRDefault="0085177C" w:rsidP="00473F77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Санузел для персонала</w:t>
            </w:r>
            <w:r w:rsidR="00473F77" w:rsidRPr="00473F77">
              <w:rPr>
                <w:rFonts w:eastAsia="Times New Roman" w:cs="Times New Roman"/>
                <w:sz w:val="20"/>
                <w:szCs w:val="20"/>
                <w:lang w:eastAsia="ru-RU"/>
              </w:rPr>
              <w:t>;</w:t>
            </w:r>
          </w:p>
          <w:p w:rsidR="0085177C" w:rsidRDefault="00473F77" w:rsidP="0085177C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473F77">
              <w:rPr>
                <w:rFonts w:eastAsia="Times New Roman" w:cs="Times New Roman"/>
                <w:sz w:val="20"/>
                <w:szCs w:val="20"/>
                <w:lang w:eastAsia="ru-RU"/>
              </w:rPr>
              <w:t>Пищевой блок (</w:t>
            </w:r>
            <w:r w:rsidR="0085177C">
              <w:rPr>
                <w:rFonts w:eastAsia="Times New Roman" w:cs="Times New Roman"/>
                <w:sz w:val="20"/>
                <w:szCs w:val="20"/>
                <w:lang w:eastAsia="ru-RU"/>
              </w:rPr>
              <w:t>горячий цех</w:t>
            </w:r>
            <w:r w:rsidRPr="00473F77">
              <w:rPr>
                <w:rFonts w:eastAsia="Times New Roman" w:cs="Times New Roman"/>
                <w:sz w:val="20"/>
                <w:szCs w:val="20"/>
                <w:lang w:eastAsia="ru-RU"/>
              </w:rPr>
              <w:t>,</w:t>
            </w:r>
            <w:r w:rsidR="0085177C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 холодный цех, </w:t>
            </w:r>
            <w:r w:rsidRPr="00473F77">
              <w:rPr>
                <w:rFonts w:eastAsia="Times New Roman" w:cs="Times New Roman"/>
                <w:sz w:val="20"/>
                <w:szCs w:val="20"/>
                <w:lang w:eastAsia="ru-RU"/>
              </w:rPr>
              <w:t>мясо-рыбный цех,кладовая сухих продуктов,цех первичной обработки овощей,</w:t>
            </w:r>
            <w:r w:rsidR="0085177C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 овощной цех,  </w:t>
            </w:r>
            <w:r w:rsidRPr="00473F77">
              <w:rPr>
                <w:rFonts w:eastAsia="Times New Roman" w:cs="Times New Roman"/>
                <w:sz w:val="20"/>
                <w:szCs w:val="20"/>
                <w:lang w:eastAsia="ru-RU"/>
              </w:rPr>
              <w:t>моечная кухонной посуды,моечная обменной тары,гардероб персонала,кладовая уборочного инвентаря,</w:t>
            </w:r>
            <w:r w:rsidR="0085177C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 санузел</w:t>
            </w:r>
            <w:r w:rsidRPr="00473F77">
              <w:rPr>
                <w:rFonts w:eastAsia="Times New Roman" w:cs="Times New Roman"/>
                <w:sz w:val="20"/>
                <w:szCs w:val="20"/>
                <w:lang w:eastAsia="ru-RU"/>
              </w:rPr>
              <w:t>)</w:t>
            </w:r>
            <w:r w:rsidR="0085177C">
              <w:rPr>
                <w:rFonts w:eastAsia="Times New Roman" w:cs="Times New Roman"/>
                <w:sz w:val="20"/>
                <w:szCs w:val="20"/>
                <w:lang w:eastAsia="ru-RU"/>
              </w:rPr>
              <w:t>;</w:t>
            </w:r>
          </w:p>
          <w:p w:rsidR="0085177C" w:rsidRDefault="0085177C" w:rsidP="0085177C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473F77">
              <w:rPr>
                <w:rFonts w:eastAsia="Times New Roman" w:cs="Times New Roman"/>
                <w:sz w:val="20"/>
                <w:szCs w:val="20"/>
                <w:lang w:eastAsia="ru-RU"/>
              </w:rPr>
              <w:t>кабинет психолога</w:t>
            </w: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;</w:t>
            </w:r>
          </w:p>
          <w:p w:rsidR="0085177C" w:rsidRDefault="0085177C" w:rsidP="0085177C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кладовая чистого белья, кладовая грязного белья, стиральная, гладильная, загрузочная;</w:t>
            </w:r>
          </w:p>
          <w:p w:rsidR="0085177C" w:rsidRDefault="0085177C" w:rsidP="0085177C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кладовая игрушек (2 помещения на 1-м этаже, 2 помещения на 2-м этаже);</w:t>
            </w:r>
          </w:p>
          <w:p w:rsidR="000844A6" w:rsidRDefault="000844A6" w:rsidP="0085177C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административные кабинеты: методический кабинет (кабинет заместителя по метод.работе), кабинет завхоза, кабинет заведующего;</w:t>
            </w:r>
          </w:p>
          <w:p w:rsidR="000844A6" w:rsidRDefault="000844A6" w:rsidP="0085177C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кабинет охраны.</w:t>
            </w:r>
          </w:p>
          <w:p w:rsidR="0085177C" w:rsidRDefault="0085177C" w:rsidP="0085177C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  <w:p w:rsidR="0085177C" w:rsidRPr="000844A6" w:rsidRDefault="000844A6" w:rsidP="0085177C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Общая площадь 2276,6 кв.м.</w:t>
            </w:r>
          </w:p>
        </w:tc>
        <w:tc>
          <w:tcPr>
            <w:tcW w:w="1134" w:type="dxa"/>
          </w:tcPr>
          <w:p w:rsidR="000F207D" w:rsidRDefault="00473F77">
            <w:r w:rsidRPr="00473F77">
              <w:lastRenderedPageBreak/>
              <w:t>Учреждение на праве оперативного управления.</w:t>
            </w:r>
          </w:p>
        </w:tc>
        <w:tc>
          <w:tcPr>
            <w:tcW w:w="993" w:type="dxa"/>
          </w:tcPr>
          <w:p w:rsidR="000F207D" w:rsidRDefault="00473F77">
            <w:r w:rsidRPr="00473F77">
              <w:t>АМР "Ботлихский район"</w:t>
            </w:r>
          </w:p>
        </w:tc>
        <w:tc>
          <w:tcPr>
            <w:tcW w:w="2835" w:type="dxa"/>
          </w:tcPr>
          <w:p w:rsidR="000F207D" w:rsidRDefault="00473F77">
            <w:r w:rsidRPr="00473F77">
              <w:t xml:space="preserve">Передаточный акт объектов недвижимого имущества от 25.05.2018г. № 328; Акт передачи имущества муниципальной собственности МР "Ботлихский район "МКДОУ "Детсад "Золотой ключик" на праве оперативного </w:t>
            </w:r>
            <w:r w:rsidRPr="00473F77">
              <w:lastRenderedPageBreak/>
              <w:t>управления №77 от 19.12.2018г.; Договор №77 о передаче объектов муниципальной собственности МР "Ботлихский район" в оперативное управление учреждению от 19.12.2018г..</w:t>
            </w:r>
          </w:p>
        </w:tc>
        <w:tc>
          <w:tcPr>
            <w:tcW w:w="1417" w:type="dxa"/>
          </w:tcPr>
          <w:p w:rsidR="000844A6" w:rsidRDefault="000844A6">
            <w:r>
              <w:lastRenderedPageBreak/>
              <w:t>Здание:</w:t>
            </w:r>
          </w:p>
          <w:p w:rsidR="00ED2FDF" w:rsidRPr="00ED2FDF" w:rsidRDefault="00ED2FDF">
            <w:r w:rsidRPr="00ED2FDF">
              <w:t>№</w:t>
            </w:r>
          </w:p>
          <w:p w:rsidR="000844A6" w:rsidRPr="00ED2FDF" w:rsidRDefault="000844A6">
            <w:r w:rsidRPr="00ED2FDF">
              <w:t>05:23:000001:3676</w:t>
            </w:r>
          </w:p>
          <w:p w:rsidR="000844A6" w:rsidRPr="00ED2FDF" w:rsidRDefault="000844A6">
            <w:pPr>
              <w:rPr>
                <w:sz w:val="20"/>
              </w:rPr>
            </w:pPr>
            <w:r w:rsidRPr="00ED2FDF">
              <w:rPr>
                <w:sz w:val="20"/>
              </w:rPr>
              <w:t>(</w:t>
            </w:r>
            <w:r w:rsidR="00ED2FDF" w:rsidRPr="00ED2FDF">
              <w:rPr>
                <w:sz w:val="20"/>
              </w:rPr>
              <w:t xml:space="preserve">Дата присвоения кад.номера </w:t>
            </w:r>
            <w:r w:rsidR="00ED2FDF">
              <w:rPr>
                <w:sz w:val="20"/>
              </w:rPr>
              <w:t>-</w:t>
            </w:r>
            <w:r w:rsidR="00ED2FDF" w:rsidRPr="00ED2FDF">
              <w:rPr>
                <w:sz w:val="20"/>
              </w:rPr>
              <w:t>09.04.2018г</w:t>
            </w:r>
            <w:r w:rsidRPr="00ED2FDF">
              <w:rPr>
                <w:sz w:val="20"/>
              </w:rPr>
              <w:t>.)</w:t>
            </w:r>
          </w:p>
          <w:p w:rsidR="000844A6" w:rsidRDefault="000844A6"/>
          <w:p w:rsidR="000844A6" w:rsidRDefault="000844A6">
            <w:r>
              <w:t>Земельный участок:</w:t>
            </w:r>
          </w:p>
          <w:p w:rsidR="00ED2FDF" w:rsidRDefault="00ED2FDF">
            <w:r>
              <w:t>№</w:t>
            </w:r>
          </w:p>
          <w:p w:rsidR="000844A6" w:rsidRDefault="00ED2FDF">
            <w:r>
              <w:lastRenderedPageBreak/>
              <w:t>05:23:000037:988</w:t>
            </w:r>
          </w:p>
          <w:p w:rsidR="000F207D" w:rsidRDefault="00ED2FDF" w:rsidP="00ED2FDF">
            <w:r w:rsidRPr="00ED2FDF">
              <w:rPr>
                <w:sz w:val="20"/>
              </w:rPr>
              <w:t>(Дата присвоения кад. номера -02.11.2015 г.)</w:t>
            </w:r>
          </w:p>
        </w:tc>
        <w:tc>
          <w:tcPr>
            <w:tcW w:w="1134" w:type="dxa"/>
          </w:tcPr>
          <w:p w:rsidR="000F207D" w:rsidRDefault="00473F77" w:rsidP="00473F77">
            <w:pPr>
              <w:jc w:val="center"/>
            </w:pPr>
            <w:r>
              <w:lastRenderedPageBreak/>
              <w:t>-</w:t>
            </w:r>
          </w:p>
        </w:tc>
        <w:tc>
          <w:tcPr>
            <w:tcW w:w="1386" w:type="dxa"/>
          </w:tcPr>
          <w:p w:rsidR="000F207D" w:rsidRDefault="00321AB4">
            <w:r w:rsidRPr="00321AB4">
              <w:t>№ 05.11.01.000.М.000023.09.19 от 09.09.2019г.</w:t>
            </w:r>
          </w:p>
        </w:tc>
        <w:tc>
          <w:tcPr>
            <w:tcW w:w="1526" w:type="dxa"/>
          </w:tcPr>
          <w:p w:rsidR="000F207D" w:rsidRDefault="00321AB4" w:rsidP="00321AB4">
            <w:r>
              <w:t>Заключение № 178 о соответстви</w:t>
            </w:r>
            <w:r w:rsidRPr="00321AB4">
              <w:t>объекта защиты требованиям пожарной безопасности от 07 октября 2019г.</w:t>
            </w:r>
          </w:p>
        </w:tc>
      </w:tr>
      <w:tr w:rsidR="00473F77" w:rsidTr="00ED2FDF">
        <w:tc>
          <w:tcPr>
            <w:tcW w:w="462" w:type="dxa"/>
          </w:tcPr>
          <w:p w:rsidR="000F207D" w:rsidRDefault="000F207D">
            <w:r>
              <w:lastRenderedPageBreak/>
              <w:t>2</w:t>
            </w:r>
          </w:p>
        </w:tc>
        <w:tc>
          <w:tcPr>
            <w:tcW w:w="1064" w:type="dxa"/>
          </w:tcPr>
          <w:p w:rsidR="000F207D" w:rsidRDefault="000F207D">
            <w:r w:rsidRPr="000F207D">
              <w:rPr>
                <w:rFonts w:eastAsia="Times New Roman" w:cs="Times New Roman"/>
                <w:sz w:val="20"/>
                <w:szCs w:val="20"/>
                <w:lang w:eastAsia="ru-RU"/>
              </w:rPr>
              <w:t>Республика Дагестан, р-н Ботлихский, с. Ботлих</w:t>
            </w:r>
          </w:p>
        </w:tc>
        <w:tc>
          <w:tcPr>
            <w:tcW w:w="3118" w:type="dxa"/>
          </w:tcPr>
          <w:p w:rsidR="000F207D" w:rsidRDefault="000F207D">
            <w:r w:rsidRPr="000F207D">
              <w:rPr>
                <w:rFonts w:eastAsia="Times New Roman" w:cs="Times New Roman"/>
                <w:sz w:val="20"/>
                <w:szCs w:val="20"/>
                <w:lang w:eastAsia="ru-RU"/>
              </w:rPr>
              <w:t>Земельный участок. Виды разрешенного использования: под объекты обороны, безопасности. Площадь: 4000 +/-22 м2.</w:t>
            </w:r>
          </w:p>
        </w:tc>
        <w:tc>
          <w:tcPr>
            <w:tcW w:w="1134" w:type="dxa"/>
          </w:tcPr>
          <w:p w:rsidR="000F207D" w:rsidRDefault="000F207D"/>
        </w:tc>
        <w:tc>
          <w:tcPr>
            <w:tcW w:w="993" w:type="dxa"/>
          </w:tcPr>
          <w:p w:rsidR="000F207D" w:rsidRDefault="000F207D"/>
        </w:tc>
        <w:tc>
          <w:tcPr>
            <w:tcW w:w="2835" w:type="dxa"/>
          </w:tcPr>
          <w:p w:rsidR="000F207D" w:rsidRDefault="000F207D"/>
        </w:tc>
        <w:tc>
          <w:tcPr>
            <w:tcW w:w="1417" w:type="dxa"/>
          </w:tcPr>
          <w:p w:rsidR="000F207D" w:rsidRDefault="000F207D"/>
        </w:tc>
        <w:tc>
          <w:tcPr>
            <w:tcW w:w="1134" w:type="dxa"/>
          </w:tcPr>
          <w:p w:rsidR="000F207D" w:rsidRDefault="000F207D"/>
        </w:tc>
        <w:tc>
          <w:tcPr>
            <w:tcW w:w="1386" w:type="dxa"/>
          </w:tcPr>
          <w:p w:rsidR="000F207D" w:rsidRDefault="000F207D"/>
        </w:tc>
        <w:tc>
          <w:tcPr>
            <w:tcW w:w="1526" w:type="dxa"/>
          </w:tcPr>
          <w:p w:rsidR="000F207D" w:rsidRDefault="000F207D"/>
        </w:tc>
      </w:tr>
      <w:tr w:rsidR="00473F77" w:rsidTr="00ED2FDF">
        <w:tc>
          <w:tcPr>
            <w:tcW w:w="462" w:type="dxa"/>
          </w:tcPr>
          <w:p w:rsidR="000F207D" w:rsidRDefault="000844A6">
            <w:r>
              <w:t>3</w:t>
            </w:r>
          </w:p>
        </w:tc>
        <w:tc>
          <w:tcPr>
            <w:tcW w:w="1064" w:type="dxa"/>
          </w:tcPr>
          <w:p w:rsidR="000F207D" w:rsidRPr="000F207D" w:rsidRDefault="000F207D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0F207D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Всего </w:t>
            </w:r>
            <w:r w:rsidRPr="000F207D">
              <w:rPr>
                <w:rFonts w:eastAsia="Times New Roman" w:cs="Times New Roman"/>
                <w:sz w:val="20"/>
                <w:szCs w:val="20"/>
                <w:lang w:eastAsia="ru-RU"/>
              </w:rPr>
              <w:br/>
              <w:t>(квадратных метров):</w:t>
            </w:r>
          </w:p>
        </w:tc>
        <w:tc>
          <w:tcPr>
            <w:tcW w:w="3118" w:type="dxa"/>
          </w:tcPr>
          <w:p w:rsidR="000F207D" w:rsidRDefault="00473F77">
            <w:r>
              <w:t>6276,6 +/</w:t>
            </w:r>
            <w:r w:rsidR="002C16B4">
              <w:t>- кв.м.</w:t>
            </w:r>
            <w:bookmarkStart w:id="0" w:name="_GoBack"/>
            <w:bookmarkEnd w:id="0"/>
          </w:p>
        </w:tc>
        <w:tc>
          <w:tcPr>
            <w:tcW w:w="1134" w:type="dxa"/>
          </w:tcPr>
          <w:p w:rsidR="000F207D" w:rsidRDefault="000F207D"/>
        </w:tc>
        <w:tc>
          <w:tcPr>
            <w:tcW w:w="993" w:type="dxa"/>
          </w:tcPr>
          <w:p w:rsidR="000F207D" w:rsidRDefault="000F207D"/>
        </w:tc>
        <w:tc>
          <w:tcPr>
            <w:tcW w:w="2835" w:type="dxa"/>
          </w:tcPr>
          <w:p w:rsidR="000F207D" w:rsidRDefault="000F207D"/>
        </w:tc>
        <w:tc>
          <w:tcPr>
            <w:tcW w:w="1417" w:type="dxa"/>
          </w:tcPr>
          <w:p w:rsidR="000F207D" w:rsidRDefault="000F207D"/>
        </w:tc>
        <w:tc>
          <w:tcPr>
            <w:tcW w:w="1134" w:type="dxa"/>
          </w:tcPr>
          <w:p w:rsidR="000F207D" w:rsidRDefault="000F207D"/>
        </w:tc>
        <w:tc>
          <w:tcPr>
            <w:tcW w:w="1386" w:type="dxa"/>
          </w:tcPr>
          <w:p w:rsidR="000F207D" w:rsidRDefault="000F207D"/>
        </w:tc>
        <w:tc>
          <w:tcPr>
            <w:tcW w:w="1526" w:type="dxa"/>
          </w:tcPr>
          <w:p w:rsidR="000F207D" w:rsidRDefault="000F207D"/>
        </w:tc>
      </w:tr>
    </w:tbl>
    <w:p w:rsidR="00236FBF" w:rsidRPr="000844A6" w:rsidRDefault="00236FBF" w:rsidP="000844A6"/>
    <w:sectPr w:rsidR="00236FBF" w:rsidRPr="000844A6" w:rsidSect="009E46A4">
      <w:pgSz w:w="16838" w:h="11906" w:orient="landscape"/>
      <w:pgMar w:top="851" w:right="1134" w:bottom="850" w:left="85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35915" w:rsidRDefault="00635915" w:rsidP="00067511">
      <w:pPr>
        <w:spacing w:after="0" w:line="240" w:lineRule="auto"/>
      </w:pPr>
      <w:r>
        <w:separator/>
      </w:r>
    </w:p>
  </w:endnote>
  <w:endnote w:type="continuationSeparator" w:id="1">
    <w:p w:rsidR="00635915" w:rsidRDefault="00635915" w:rsidP="00067511">
      <w:pPr>
        <w:spacing w:after="0" w:line="240" w:lineRule="auto"/>
      </w:pPr>
      <w:r>
        <w:continuationSeparator/>
      </w:r>
    </w:p>
  </w:endnote>
  <w:endnote w:id="2">
    <w:tbl>
      <w:tblPr>
        <w:tblW w:w="22278" w:type="dxa"/>
        <w:tblInd w:w="97" w:type="dxa"/>
        <w:tblLook w:val="04A0"/>
      </w:tblPr>
      <w:tblGrid>
        <w:gridCol w:w="3276"/>
        <w:gridCol w:w="533"/>
        <w:gridCol w:w="1598"/>
        <w:gridCol w:w="298"/>
        <w:gridCol w:w="1119"/>
        <w:gridCol w:w="984"/>
        <w:gridCol w:w="3827"/>
        <w:gridCol w:w="5193"/>
        <w:gridCol w:w="3145"/>
        <w:gridCol w:w="109"/>
        <w:gridCol w:w="2196"/>
      </w:tblGrid>
      <w:tr w:rsidR="00385254" w:rsidRPr="00385254" w:rsidTr="00385254">
        <w:trPr>
          <w:gridAfter w:val="3"/>
          <w:wAfter w:w="5450" w:type="dxa"/>
          <w:trHeight w:val="300"/>
        </w:trPr>
        <w:tc>
          <w:tcPr>
            <w:tcW w:w="3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5254" w:rsidRPr="00385254" w:rsidRDefault="00385254" w:rsidP="00385254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85254">
              <w:rPr>
                <w:rFonts w:eastAsia="Times New Roman" w:cs="Times New Roman"/>
                <w:sz w:val="20"/>
                <w:szCs w:val="20"/>
                <w:lang w:eastAsia="ru-RU"/>
              </w:rPr>
              <w:t>Дата заполнения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5254" w:rsidRPr="00385254" w:rsidRDefault="00385254" w:rsidP="00385254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85254">
              <w:rPr>
                <w:rFonts w:eastAsia="Times New Roman" w:cs="Times New Roman"/>
                <w:sz w:val="20"/>
                <w:szCs w:val="20"/>
                <w:lang w:eastAsia="ru-RU"/>
              </w:rPr>
              <w:t>"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85254" w:rsidRPr="00385254" w:rsidRDefault="00385254" w:rsidP="00385254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85254">
              <w:rPr>
                <w:rFonts w:eastAsia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5254" w:rsidRPr="00385254" w:rsidRDefault="00385254" w:rsidP="00385254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85254">
              <w:rPr>
                <w:rFonts w:eastAsia="Times New Roman" w:cs="Times New Roman"/>
                <w:sz w:val="20"/>
                <w:szCs w:val="20"/>
                <w:lang w:eastAsia="ru-RU"/>
              </w:rPr>
              <w:t>"</w:t>
            </w:r>
          </w:p>
        </w:tc>
        <w:tc>
          <w:tcPr>
            <w:tcW w:w="210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85254" w:rsidRPr="00385254" w:rsidRDefault="00385254" w:rsidP="00385254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июль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85254" w:rsidRPr="00385254" w:rsidRDefault="00385254" w:rsidP="00385254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2021</w:t>
            </w:r>
          </w:p>
        </w:tc>
        <w:tc>
          <w:tcPr>
            <w:tcW w:w="51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5254" w:rsidRPr="00385254" w:rsidRDefault="00385254" w:rsidP="00385254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385254">
              <w:rPr>
                <w:rFonts w:eastAsia="Times New Roman" w:cs="Times New Roman"/>
                <w:szCs w:val="24"/>
                <w:lang w:eastAsia="ru-RU"/>
              </w:rPr>
              <w:t xml:space="preserve"> г.</w:t>
            </w:r>
          </w:p>
        </w:tc>
      </w:tr>
      <w:tr w:rsidR="00385254" w:rsidRPr="00385254" w:rsidTr="00385254">
        <w:trPr>
          <w:trHeight w:val="300"/>
        </w:trPr>
        <w:tc>
          <w:tcPr>
            <w:tcW w:w="6824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85254" w:rsidRPr="00385254" w:rsidRDefault="00D765B3" w:rsidP="00385254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Заведующий МКДОУ</w:t>
            </w:r>
          </w:p>
        </w:tc>
        <w:tc>
          <w:tcPr>
            <w:tcW w:w="13149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85254" w:rsidRPr="00385254" w:rsidRDefault="00385254" w:rsidP="00385254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85254">
              <w:rPr>
                <w:rFonts w:eastAsia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5254" w:rsidRPr="00385254" w:rsidRDefault="00385254" w:rsidP="00385254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385254">
              <w:rPr>
                <w:rFonts w:eastAsia="Times New Roman" w:cs="Times New Roman"/>
                <w:szCs w:val="24"/>
                <w:lang w:eastAsia="ru-RU"/>
              </w:rPr>
              <w:t xml:space="preserve">Камилгаджиева К.М. </w:t>
            </w:r>
          </w:p>
        </w:tc>
      </w:tr>
      <w:tr w:rsidR="00385254" w:rsidRPr="00385254" w:rsidTr="00385254">
        <w:trPr>
          <w:trHeight w:val="1095"/>
        </w:trPr>
        <w:tc>
          <w:tcPr>
            <w:tcW w:w="68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85254" w:rsidRDefault="00385254" w:rsidP="00385254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85254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(должность руководителя соискателя лицензии (лицензиата) или иного лица, имеющего право </w:t>
            </w:r>
            <w:r w:rsidRPr="00385254">
              <w:rPr>
                <w:rFonts w:eastAsia="Times New Roman" w:cs="Times New Roman"/>
                <w:sz w:val="20"/>
                <w:szCs w:val="20"/>
                <w:lang w:eastAsia="ru-RU"/>
              </w:rPr>
              <w:br/>
              <w:t xml:space="preserve">действовать от имени соискателя лицензии </w:t>
            </w:r>
            <w:r w:rsidRPr="00385254">
              <w:rPr>
                <w:rFonts w:eastAsia="Times New Roman" w:cs="Times New Roman"/>
                <w:sz w:val="20"/>
                <w:szCs w:val="20"/>
                <w:lang w:eastAsia="ru-RU"/>
              </w:rPr>
              <w:br/>
              <w:t>(лицензиата))</w:t>
            </w:r>
          </w:p>
          <w:p w:rsidR="00385254" w:rsidRPr="00385254" w:rsidRDefault="00385254" w:rsidP="00385254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  <w:p w:rsidR="00385254" w:rsidRPr="00385254" w:rsidRDefault="00385254" w:rsidP="00385254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  <w:p w:rsidR="00385254" w:rsidRPr="00385254" w:rsidRDefault="00385254" w:rsidP="00385254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  <w:p w:rsidR="00385254" w:rsidRPr="00385254" w:rsidRDefault="00385254" w:rsidP="00385254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  <w:p w:rsidR="00385254" w:rsidRDefault="00385254" w:rsidP="00385254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  <w:p w:rsidR="00385254" w:rsidRPr="00385254" w:rsidRDefault="00385254" w:rsidP="00385254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М.П.</w:t>
            </w:r>
          </w:p>
        </w:tc>
        <w:tc>
          <w:tcPr>
            <w:tcW w:w="1314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85254" w:rsidRDefault="00385254" w:rsidP="00385254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85254">
              <w:rPr>
                <w:rFonts w:eastAsia="Times New Roman" w:cs="Times New Roman"/>
                <w:sz w:val="20"/>
                <w:szCs w:val="20"/>
                <w:lang w:eastAsia="ru-RU"/>
              </w:rPr>
              <w:t>(подпись руководителя соискателя лицензии (лицензиата) или иного лица,</w:t>
            </w:r>
          </w:p>
          <w:p w:rsidR="00385254" w:rsidRPr="00385254" w:rsidRDefault="00385254" w:rsidP="00385254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85254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 имеющего право действовать от имени соискателя лицензии (лицензиата))</w:t>
            </w:r>
          </w:p>
        </w:tc>
        <w:tc>
          <w:tcPr>
            <w:tcW w:w="23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85254" w:rsidRPr="00385254" w:rsidRDefault="00385254" w:rsidP="00385254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85254">
              <w:rPr>
                <w:rFonts w:eastAsia="Times New Roman" w:cs="Times New Roman"/>
                <w:szCs w:val="24"/>
                <w:lang w:eastAsia="ru-RU"/>
              </w:rPr>
              <w:t xml:space="preserve">(фамилия, имя, отчество (при наличии) руководителя соискателя лицензии (лицензиата) или иного лица, имеющего право действовать от имени соискателя лицензии (лицензиата)) </w:t>
            </w:r>
          </w:p>
        </w:tc>
      </w:tr>
      <w:tr w:rsidR="00385254" w:rsidRPr="00385254" w:rsidTr="00385254">
        <w:trPr>
          <w:trHeight w:val="600"/>
        </w:trPr>
        <w:tc>
          <w:tcPr>
            <w:tcW w:w="20082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85254" w:rsidRPr="00385254" w:rsidRDefault="00385254" w:rsidP="00385254">
            <w:pPr>
              <w:spacing w:after="0" w:line="240" w:lineRule="auto"/>
              <w:jc w:val="both"/>
              <w:rPr>
                <w:rFonts w:eastAsia="Times New Roman" w:cs="Times New Roman"/>
                <w:color w:val="FFFFFF"/>
                <w:sz w:val="20"/>
                <w:szCs w:val="20"/>
                <w:lang w:eastAsia="ru-RU"/>
              </w:rPr>
            </w:pPr>
            <w:r w:rsidRPr="00385254">
              <w:rPr>
                <w:rFonts w:eastAsia="Times New Roman" w:cs="Times New Roman"/>
                <w:color w:val="FFFFFF"/>
                <w:sz w:val="20"/>
                <w:szCs w:val="20"/>
                <w:lang w:eastAsia="ru-RU"/>
              </w:rPr>
              <w:t>____</w:t>
            </w:r>
            <w:r w:rsidRPr="00385254">
              <w:rPr>
                <w:rFonts w:eastAsia="Times New Roman" w:cs="Times New Roman"/>
                <w:sz w:val="20"/>
                <w:szCs w:val="20"/>
                <w:vertAlign w:val="superscript"/>
                <w:lang w:eastAsia="ru-RU"/>
              </w:rPr>
              <w:t>1</w:t>
            </w:r>
            <w:r w:rsidRPr="00385254">
              <w:rPr>
                <w:rFonts w:eastAsia="Times New Roman" w:cs="Times New Roman"/>
                <w:color w:val="FFFFFF"/>
                <w:sz w:val="20"/>
                <w:szCs w:val="20"/>
                <w:lang w:eastAsia="ru-RU"/>
              </w:rPr>
              <w:t>_</w:t>
            </w:r>
            <w:r w:rsidRPr="00385254">
              <w:rPr>
                <w:rFonts w:eastAsia="Times New Roman" w:cs="Times New Roman"/>
                <w:sz w:val="20"/>
                <w:szCs w:val="20"/>
                <w:lang w:eastAsia="ru-RU"/>
              </w:rPr>
              <w:t>Заполняется в случае, если соискатель лицензии (лицензиат) намерен осуществлять образовательную деятельность в филиале (филиалах). Информация о филиале (филиалах) указывается отдельно по каждому филиалу (филиалам).</w:t>
            </w:r>
          </w:p>
        </w:tc>
        <w:tc>
          <w:tcPr>
            <w:tcW w:w="2196" w:type="dxa"/>
            <w:vAlign w:val="center"/>
            <w:hideMark/>
          </w:tcPr>
          <w:p w:rsidR="00385254" w:rsidRPr="00385254" w:rsidRDefault="00385254" w:rsidP="00385254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385254" w:rsidRPr="00385254" w:rsidTr="00385254">
        <w:trPr>
          <w:trHeight w:val="1110"/>
        </w:trPr>
        <w:tc>
          <w:tcPr>
            <w:tcW w:w="20082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85254" w:rsidRPr="00385254" w:rsidRDefault="00385254" w:rsidP="00385254">
            <w:pPr>
              <w:spacing w:after="0" w:line="240" w:lineRule="auto"/>
              <w:jc w:val="both"/>
              <w:rPr>
                <w:rFonts w:eastAsia="Times New Roman" w:cs="Times New Roman"/>
                <w:color w:val="FFFFFF"/>
                <w:sz w:val="20"/>
                <w:szCs w:val="20"/>
                <w:lang w:eastAsia="ru-RU"/>
              </w:rPr>
            </w:pPr>
            <w:r w:rsidRPr="00385254">
              <w:rPr>
                <w:rFonts w:eastAsia="Times New Roman" w:cs="Times New Roman"/>
                <w:color w:val="FFFFFF"/>
                <w:sz w:val="20"/>
                <w:szCs w:val="20"/>
                <w:lang w:eastAsia="ru-RU"/>
              </w:rPr>
              <w:t>____</w:t>
            </w:r>
            <w:r w:rsidRPr="00385254">
              <w:rPr>
                <w:rFonts w:eastAsia="Times New Roman" w:cs="Times New Roman"/>
                <w:sz w:val="20"/>
                <w:szCs w:val="20"/>
                <w:vertAlign w:val="superscript"/>
                <w:lang w:eastAsia="ru-RU"/>
              </w:rPr>
              <w:t>2</w:t>
            </w:r>
            <w:r w:rsidRPr="00385254">
              <w:rPr>
                <w:rFonts w:eastAsia="Times New Roman" w:cs="Times New Roman"/>
                <w:color w:val="FFFFFF"/>
                <w:sz w:val="20"/>
                <w:szCs w:val="20"/>
                <w:lang w:eastAsia="ru-RU"/>
              </w:rPr>
              <w:t>_</w:t>
            </w:r>
            <w:r w:rsidRPr="00385254">
              <w:rPr>
                <w:rFonts w:eastAsia="Times New Roman" w:cs="Times New Roman"/>
                <w:sz w:val="20"/>
                <w:szCs w:val="20"/>
                <w:lang w:eastAsia="ru-RU"/>
              </w:rPr>
              <w:t>При переоформлении лицензии на осуществление образовательной деятельности в связи с изменением перечня образовательных услуг при намерении лицензиата оказывать образовательные услуги по реализации новых образовательных программ, не указанных в приложении (приложениях) к лицензии на осуществление образовательной деятельности, в разделе указывается информация о зданиях, строениях, сооружениях, помещениях и территориях, а также об объектах, подтверждающих наличие материально-технического обеспечения, которые лицензиат планирует использовать для обеспечения образовательной деятельности по реализации новых образовательных программ.</w:t>
            </w:r>
          </w:p>
        </w:tc>
        <w:tc>
          <w:tcPr>
            <w:tcW w:w="2196" w:type="dxa"/>
            <w:vAlign w:val="center"/>
            <w:hideMark/>
          </w:tcPr>
          <w:p w:rsidR="00385254" w:rsidRPr="00385254" w:rsidRDefault="00385254" w:rsidP="00385254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385254" w:rsidRPr="00385254" w:rsidTr="00385254">
        <w:trPr>
          <w:trHeight w:val="1320"/>
        </w:trPr>
        <w:tc>
          <w:tcPr>
            <w:tcW w:w="20082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85254" w:rsidRPr="00385254" w:rsidRDefault="00385254" w:rsidP="00385254">
            <w:pPr>
              <w:spacing w:after="0" w:line="240" w:lineRule="auto"/>
              <w:jc w:val="both"/>
              <w:rPr>
                <w:rFonts w:eastAsia="Times New Roman" w:cs="Times New Roman"/>
                <w:color w:val="FFFFFF"/>
                <w:sz w:val="20"/>
                <w:szCs w:val="20"/>
                <w:lang w:eastAsia="ru-RU"/>
              </w:rPr>
            </w:pPr>
            <w:r w:rsidRPr="00385254">
              <w:rPr>
                <w:rFonts w:eastAsia="Times New Roman" w:cs="Times New Roman"/>
                <w:color w:val="FFFFFF"/>
                <w:sz w:val="20"/>
                <w:szCs w:val="20"/>
                <w:lang w:eastAsia="ru-RU"/>
              </w:rPr>
              <w:t>____</w:t>
            </w:r>
            <w:r w:rsidRPr="00385254">
              <w:rPr>
                <w:rFonts w:eastAsia="Times New Roman" w:cs="Times New Roman"/>
                <w:sz w:val="20"/>
                <w:szCs w:val="20"/>
                <w:lang w:eastAsia="ru-RU"/>
              </w:rPr>
              <w:t>При переоформлении лицензии на осуществление образовательной деятельности в связи с изменением адреса (адресов) места (мест) осуществления образовательной деятельности при намерении лицензиата осуществлять образовательную деятельность по адресу (адресам) места (мест) ее осуществления, не указанному (указанным) в приложении (приложениях) к лицензии на осуществление образовательной деятельности, в разделе указывается информация о зданиях, строениях, сооружениях, помещениях и территориях, а также об объектах, подтверждающих наличие материально-технического обеспечения, которые расположены по адресу (адресам) места (мест) ее осуществления, не указанному (указанным) в приложении (приложениях) к лицензии на осуществление образовательной деятельности.</w:t>
            </w:r>
          </w:p>
        </w:tc>
        <w:tc>
          <w:tcPr>
            <w:tcW w:w="2196" w:type="dxa"/>
            <w:vAlign w:val="center"/>
            <w:hideMark/>
          </w:tcPr>
          <w:p w:rsidR="00385254" w:rsidRPr="00385254" w:rsidRDefault="00385254" w:rsidP="00385254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385254" w:rsidRPr="00385254" w:rsidTr="00385254">
        <w:trPr>
          <w:trHeight w:val="585"/>
        </w:trPr>
        <w:tc>
          <w:tcPr>
            <w:tcW w:w="20082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85254" w:rsidRPr="00385254" w:rsidRDefault="00385254" w:rsidP="00385254">
            <w:pPr>
              <w:spacing w:after="0" w:line="240" w:lineRule="auto"/>
              <w:jc w:val="both"/>
              <w:rPr>
                <w:rFonts w:eastAsia="Times New Roman" w:cs="Times New Roman"/>
                <w:color w:val="FFFFFF"/>
                <w:sz w:val="20"/>
                <w:szCs w:val="20"/>
                <w:lang w:eastAsia="ru-RU"/>
              </w:rPr>
            </w:pPr>
            <w:r w:rsidRPr="00385254">
              <w:rPr>
                <w:rFonts w:eastAsia="Times New Roman" w:cs="Times New Roman"/>
                <w:color w:val="FFFFFF"/>
                <w:sz w:val="20"/>
                <w:szCs w:val="20"/>
                <w:lang w:eastAsia="ru-RU"/>
              </w:rPr>
              <w:t>____</w:t>
            </w:r>
            <w:r w:rsidRPr="00385254">
              <w:rPr>
                <w:rFonts w:eastAsia="Times New Roman" w:cs="Times New Roman"/>
                <w:sz w:val="20"/>
                <w:szCs w:val="20"/>
                <w:vertAlign w:val="superscript"/>
                <w:lang w:eastAsia="ru-RU"/>
              </w:rPr>
              <w:t>3</w:t>
            </w:r>
            <w:r w:rsidRPr="00385254">
              <w:rPr>
                <w:rFonts w:eastAsia="Times New Roman" w:cs="Times New Roman"/>
                <w:color w:val="FFFFFF"/>
                <w:sz w:val="20"/>
                <w:szCs w:val="20"/>
                <w:lang w:eastAsia="ru-RU"/>
              </w:rPr>
              <w:t>_</w:t>
            </w:r>
            <w:r w:rsidRPr="00385254">
              <w:rPr>
                <w:rFonts w:eastAsia="Times New Roman" w:cs="Times New Roman"/>
                <w:sz w:val="20"/>
                <w:szCs w:val="20"/>
                <w:lang w:eastAsia="ru-RU"/>
              </w:rPr>
              <w:t>Образовательными организациями, планирующими реализовывать (реализующими) образовательные программы, содержащие сведения, составляющие государственную тайну, и находящимися в ведении федерального органа исполнительной власти в области обеспечения безопасности, федерального органа исполнительной власти, осуществляющего</w:t>
            </w:r>
          </w:p>
        </w:tc>
        <w:tc>
          <w:tcPr>
            <w:tcW w:w="2196" w:type="dxa"/>
            <w:vAlign w:val="center"/>
            <w:hideMark/>
          </w:tcPr>
          <w:p w:rsidR="00385254" w:rsidRPr="00385254" w:rsidRDefault="00385254" w:rsidP="00385254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385254" w:rsidRPr="00385254" w:rsidTr="00385254">
        <w:trPr>
          <w:trHeight w:val="1590"/>
        </w:trPr>
        <w:tc>
          <w:tcPr>
            <w:tcW w:w="20082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85254" w:rsidRPr="00385254" w:rsidRDefault="00385254" w:rsidP="00385254">
            <w:pPr>
              <w:spacing w:after="0" w:line="240" w:lineRule="auto"/>
              <w:jc w:val="both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85254">
              <w:rPr>
                <w:rFonts w:eastAsia="Times New Roman" w:cs="Times New Roman"/>
                <w:sz w:val="20"/>
                <w:szCs w:val="20"/>
                <w:lang w:eastAsia="ru-RU"/>
              </w:rPr>
              <w:t>функции по выработке государственной политики, нормативно-правовому регулированию, контролю и надзору в сфере государственной охраны, федерального органа исполнительной власти, осуществляющего функции по выработке и реализации государственной политики и нормативно-правовому регулированию в области обороны, федерального органа исполнительной власти, осуществляющего функции по выработке и реализации государственной политики и нормативно-правовому регулированию в сфере внутренних дел, федерального органа исполнительной власти, осуществляющего функции по выработке и реализации государственной политики и нормативно-правовому регулированию в сфере деятельности войск национальной гвардии Российской Федерации, в сфере оборота оружия, в сфере частной охранной деятельности и в сфере вневедомственной охраны, не заполняется.</w:t>
            </w:r>
          </w:p>
        </w:tc>
        <w:tc>
          <w:tcPr>
            <w:tcW w:w="2196" w:type="dxa"/>
            <w:vAlign w:val="center"/>
            <w:hideMark/>
          </w:tcPr>
          <w:p w:rsidR="00385254" w:rsidRPr="00385254" w:rsidRDefault="00385254" w:rsidP="00385254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385254" w:rsidRPr="00385254" w:rsidTr="00385254">
        <w:trPr>
          <w:trHeight w:val="300"/>
        </w:trPr>
        <w:tc>
          <w:tcPr>
            <w:tcW w:w="20082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5254" w:rsidRPr="00385254" w:rsidRDefault="00385254" w:rsidP="00385254">
            <w:pPr>
              <w:spacing w:after="0" w:line="240" w:lineRule="auto"/>
              <w:rPr>
                <w:rFonts w:eastAsia="Times New Roman" w:cs="Times New Roman"/>
                <w:color w:val="FFFFFF"/>
                <w:sz w:val="20"/>
                <w:szCs w:val="20"/>
                <w:lang w:eastAsia="ru-RU"/>
              </w:rPr>
            </w:pPr>
            <w:r w:rsidRPr="00385254">
              <w:rPr>
                <w:rFonts w:eastAsia="Times New Roman" w:cs="Times New Roman"/>
                <w:color w:val="FFFFFF"/>
                <w:sz w:val="20"/>
                <w:szCs w:val="20"/>
                <w:lang w:eastAsia="ru-RU"/>
              </w:rPr>
              <w:t>____</w:t>
            </w:r>
            <w:r w:rsidRPr="00385254">
              <w:rPr>
                <w:rFonts w:eastAsia="Times New Roman" w:cs="Times New Roman"/>
                <w:sz w:val="20"/>
                <w:szCs w:val="20"/>
                <w:vertAlign w:val="superscript"/>
                <w:lang w:eastAsia="ru-RU"/>
              </w:rPr>
              <w:t>4</w:t>
            </w:r>
            <w:r w:rsidRPr="00385254">
              <w:rPr>
                <w:rFonts w:eastAsia="Times New Roman" w:cs="Times New Roman"/>
                <w:color w:val="FFFFFF"/>
                <w:sz w:val="20"/>
                <w:szCs w:val="20"/>
                <w:lang w:eastAsia="ru-RU"/>
              </w:rPr>
              <w:t>_</w:t>
            </w:r>
            <w:r w:rsidRPr="00385254">
              <w:rPr>
                <w:rFonts w:eastAsia="Times New Roman" w:cs="Times New Roman"/>
                <w:sz w:val="20"/>
                <w:szCs w:val="20"/>
                <w:lang w:eastAsia="ru-RU"/>
              </w:rPr>
              <w:t>Заполняется соискателем лицензии (лицензиатом) при наличии образовательных программ подготовки водителей автомототранспортных средств.</w:t>
            </w:r>
          </w:p>
        </w:tc>
        <w:tc>
          <w:tcPr>
            <w:tcW w:w="2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5254" w:rsidRPr="00385254" w:rsidRDefault="00385254" w:rsidP="00385254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5845BE" w:rsidRDefault="005845BE" w:rsidP="00067511">
      <w:pPr>
        <w:pStyle w:val="a4"/>
        <w:ind w:firstLine="567"/>
        <w:jc w:val="both"/>
      </w:pP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35915" w:rsidRDefault="00635915" w:rsidP="00067511">
      <w:pPr>
        <w:spacing w:after="0" w:line="240" w:lineRule="auto"/>
      </w:pPr>
      <w:r>
        <w:separator/>
      </w:r>
    </w:p>
  </w:footnote>
  <w:footnote w:type="continuationSeparator" w:id="1">
    <w:p w:rsidR="00635915" w:rsidRDefault="00635915" w:rsidP="0006751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5F76AB"/>
    <w:rsid w:val="00067511"/>
    <w:rsid w:val="000844A6"/>
    <w:rsid w:val="000F207D"/>
    <w:rsid w:val="00236FBF"/>
    <w:rsid w:val="002B4F0D"/>
    <w:rsid w:val="002C16B4"/>
    <w:rsid w:val="00321AB4"/>
    <w:rsid w:val="00326B44"/>
    <w:rsid w:val="00385254"/>
    <w:rsid w:val="00473F77"/>
    <w:rsid w:val="00490068"/>
    <w:rsid w:val="005845BE"/>
    <w:rsid w:val="005F76AB"/>
    <w:rsid w:val="006131B7"/>
    <w:rsid w:val="00635915"/>
    <w:rsid w:val="007A2DF1"/>
    <w:rsid w:val="0085177C"/>
    <w:rsid w:val="009E46A4"/>
    <w:rsid w:val="00B609DA"/>
    <w:rsid w:val="00BF0C6A"/>
    <w:rsid w:val="00C3162B"/>
    <w:rsid w:val="00C82C47"/>
    <w:rsid w:val="00C9048A"/>
    <w:rsid w:val="00D3019B"/>
    <w:rsid w:val="00D765B3"/>
    <w:rsid w:val="00E44438"/>
    <w:rsid w:val="00EC72CC"/>
    <w:rsid w:val="00ED2FD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09D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F207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endnote text"/>
    <w:basedOn w:val="a"/>
    <w:link w:val="a5"/>
    <w:uiPriority w:val="99"/>
    <w:rsid w:val="00067511"/>
    <w:pPr>
      <w:autoSpaceDE w:val="0"/>
      <w:autoSpaceDN w:val="0"/>
      <w:spacing w:after="0" w:line="240" w:lineRule="auto"/>
    </w:pPr>
    <w:rPr>
      <w:rFonts w:eastAsia="Times New Roman" w:cs="Times New Roman"/>
      <w:sz w:val="20"/>
      <w:szCs w:val="20"/>
      <w:lang w:eastAsia="ru-RU"/>
    </w:rPr>
  </w:style>
  <w:style w:type="character" w:customStyle="1" w:styleId="a5">
    <w:name w:val="Текст концевой сноски Знак"/>
    <w:basedOn w:val="a0"/>
    <w:link w:val="a4"/>
    <w:uiPriority w:val="99"/>
    <w:rsid w:val="00067511"/>
    <w:rPr>
      <w:rFonts w:eastAsia="Times New Roman" w:cs="Times New Roman"/>
      <w:sz w:val="20"/>
      <w:szCs w:val="20"/>
      <w:lang w:eastAsia="ru-RU"/>
    </w:rPr>
  </w:style>
  <w:style w:type="character" w:styleId="a6">
    <w:name w:val="endnote reference"/>
    <w:uiPriority w:val="99"/>
    <w:rsid w:val="00067511"/>
    <w:rPr>
      <w:rFonts w:cs="Times New Roman"/>
      <w:vertAlign w:val="superscript"/>
    </w:rPr>
  </w:style>
  <w:style w:type="paragraph" w:styleId="a7">
    <w:name w:val="header"/>
    <w:basedOn w:val="a"/>
    <w:link w:val="a8"/>
    <w:uiPriority w:val="99"/>
    <w:unhideWhenUsed/>
    <w:rsid w:val="002C16B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2C16B4"/>
  </w:style>
  <w:style w:type="paragraph" w:styleId="a9">
    <w:name w:val="footer"/>
    <w:basedOn w:val="a"/>
    <w:link w:val="aa"/>
    <w:uiPriority w:val="99"/>
    <w:unhideWhenUsed/>
    <w:rsid w:val="002C16B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2C16B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F207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endnote text"/>
    <w:basedOn w:val="a"/>
    <w:link w:val="a5"/>
    <w:uiPriority w:val="99"/>
    <w:rsid w:val="00067511"/>
    <w:pPr>
      <w:autoSpaceDE w:val="0"/>
      <w:autoSpaceDN w:val="0"/>
      <w:spacing w:after="0" w:line="240" w:lineRule="auto"/>
    </w:pPr>
    <w:rPr>
      <w:rFonts w:eastAsia="Times New Roman" w:cs="Times New Roman"/>
      <w:sz w:val="20"/>
      <w:szCs w:val="20"/>
      <w:lang w:eastAsia="ru-RU"/>
    </w:rPr>
  </w:style>
  <w:style w:type="character" w:customStyle="1" w:styleId="a5">
    <w:name w:val="Текст концевой сноски Знак"/>
    <w:basedOn w:val="a0"/>
    <w:link w:val="a4"/>
    <w:uiPriority w:val="99"/>
    <w:rsid w:val="00067511"/>
    <w:rPr>
      <w:rFonts w:eastAsia="Times New Roman" w:cs="Times New Roman"/>
      <w:sz w:val="20"/>
      <w:szCs w:val="20"/>
      <w:lang w:eastAsia="ru-RU"/>
    </w:rPr>
  </w:style>
  <w:style w:type="character" w:styleId="a6">
    <w:name w:val="endnote reference"/>
    <w:uiPriority w:val="99"/>
    <w:rsid w:val="00067511"/>
    <w:rPr>
      <w:rFonts w:cs="Times New Roman"/>
      <w:vertAlign w:val="superscript"/>
    </w:rPr>
  </w:style>
  <w:style w:type="paragraph" w:styleId="a7">
    <w:name w:val="header"/>
    <w:basedOn w:val="a"/>
    <w:link w:val="a8"/>
    <w:uiPriority w:val="99"/>
    <w:unhideWhenUsed/>
    <w:rsid w:val="002C16B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2C16B4"/>
  </w:style>
  <w:style w:type="paragraph" w:styleId="a9">
    <w:name w:val="footer"/>
    <w:basedOn w:val="a"/>
    <w:link w:val="aa"/>
    <w:uiPriority w:val="99"/>
    <w:unhideWhenUsed/>
    <w:rsid w:val="002C16B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2C16B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6354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9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5FF2E1E-C1FA-4FCE-8496-CB352F1AAB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582</Words>
  <Characters>3323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3898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Алина Соболь</dc:creator>
  <cp:lastModifiedBy>Я</cp:lastModifiedBy>
  <cp:revision>4</cp:revision>
  <dcterms:created xsi:type="dcterms:W3CDTF">2021-07-13T13:40:00Z</dcterms:created>
  <dcterms:modified xsi:type="dcterms:W3CDTF">2021-07-14T06:50:00Z</dcterms:modified>
</cp:coreProperties>
</file>