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4D" w:rsidRDefault="00AF620B">
      <w:r>
        <w:rPr>
          <w:lang w:eastAsia="ru-RU"/>
        </w:rPr>
        <w:pict>
          <v:rect id="_x0000_s1026" style="position:absolute;margin-left:90.5pt;margin-top:19.75pt;width:633pt;height:423.25pt;z-index:251677696;v-text-anchor:middle" o:gfxdata="UEsDBAoAAAAAAIdO4kAAAAAAAAAAAAAAAAAEAAAAZHJzL1BLAwQUAAAACACHTuJAXf4VodkAAAAL&#10;AQAADwAAAGRycy9kb3ducmV2LnhtbE2PwU7DMBBE70j8g7VI3KgdCCWEOFWFAKnHNkiImxMvSSBe&#10;R7Gbtn/P9gTHmR3NvilWRzeIGafQe9KQLBQIpMbbnloN79XrTQYiREPWDJ5QwwkDrMrLi8Lk1h9o&#10;i/MutoJLKORGQxfjmEsZmg6dCQs/IvHty0/ORJZTK+1kDlzuBnmr1FI60xN/6MyIzx02P7u90xDq&#10;eVOdxvXH92do6vULuSrdvGl9fZWoJxARj/EvDGd8RoeSmWq/JxvEwDpLeEvUcPd4D+IcSNMHdmoN&#10;WbZUIMtC/t9Q/gJQSwMEFAAAAAgAh07iQANHUkxvAgAAqwQAAA4AAABkcnMvZTJvRG9jLnhtbK1U&#10;zW4TMRC+I/EOlu9087ckRNlUUaMipIpWKoiz47WzlvyH7WRTTkhckXgEHoIL4qfPsHkjxt5tGhUO&#10;PXDxjj32N/N9M7Oz052SaMucF0YXuH/Sw4hpakqh1wV+++b82QQjH4guiTSaFfiGeXw6f/pkVtsp&#10;G5jKyJI5BCDaT2tb4CoEO80yTyumiD8xlmlwcuMUCbB166x0pAZ0JbNBr/c8q40rrTOUeQ+ny9aJ&#10;O0T3GEDDuaBsaehGMR1aVMckCUDJV8J6PE/Zcs5ouOTcs4BkgYFpSCsEAXsV12w+I9O1I7YStEuB&#10;PCaFB5wUERqCHqCWJBC0ceIvKCWoM97wcEKNyloiSRFg0e890Oa6IpYlLiC1twfR/f+Dpa+3Vw6J&#10;ssA5RpooKHjzdf9x/6X51dzuPzXfmtvm5/5z87v53vxAedSrtn4Kz67tlet2HsxIfsedil+ghXZJ&#10;45uDxmwXEIXDSW84meRDjCj48uE4H4wTanb/3DofXjKjUDQK7KCISVuyvfABQsLVuysxmjbnQspU&#10;SKlRXeBBPupBfSmB7uTQFWAqCwy9XmNE5BrangaXII/eRsgl8RXaEugVb6QoI1sIJjV8IuuWZ7TC&#10;brXryK9MeQMSOtP2lrf0XADUBfHhijhoJkgFxi1cwsKlgfxMZ2FUGffhX+fxPtQYvBjV0JyQz/sN&#10;cQwj+UpD9V/0R6PYzWkzyscD2Lhjz+rYozfqzACnPgy2pcmM94O8M7kz6h1M5SJGBRfRFGK3KnWb&#10;s9AODcw1ZYtFugYdbEm40NeWRvC2FotNMFykMkWhWnU6/aCHk6DdvMUhOd6nW/f/mPk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Xf4VodkAAAALAQAADwAAAAAAAAABACAAAAAiAAAAZHJzL2Rvd25y&#10;ZXYueG1sUEsBAhQAFAAAAAgAh07iQANHUkxvAgAAqwQAAA4AAAAAAAAAAQAgAAAAKAEAAGRycy9l&#10;Mm9Eb2MueG1sUEsFBgAAAAAGAAYAWQEAAAkGAAAAAA==&#10;" filled="f" stroked="f" strokeweight="2pt">
            <v:textbox>
              <w:txbxContent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Муниципальное казенное дошкольное образовательное учреждение</w:t>
                  </w:r>
                </w:p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«Детский сад «Золотой ключик» с.Ботлих МР «Ботлихский район»</w:t>
                  </w:r>
                </w:p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96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96"/>
                      <w:szCs w:val="96"/>
                    </w:rPr>
                    <w:t>Портфолио</w:t>
                  </w:r>
                </w:p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96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96"/>
                      <w:szCs w:val="96"/>
                    </w:rPr>
                    <w:t>инструктора по физической культуре</w:t>
                  </w:r>
                </w:p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943634" w:themeColor="accent2" w:themeShade="BF"/>
                      <w:sz w:val="96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943634" w:themeColor="accent2" w:themeShade="BF"/>
                      <w:sz w:val="96"/>
                      <w:szCs w:val="96"/>
                    </w:rPr>
                    <w:t xml:space="preserve">Нурахмаевой Гулияханум Хайбулаевны </w:t>
                  </w:r>
                </w:p>
              </w:txbxContent>
            </v:textbox>
          </v:rect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-97155</wp:posOffset>
            </wp:positionV>
            <wp:extent cx="10474325" cy="7393940"/>
            <wp:effectExtent l="0" t="0" r="3810" b="0"/>
            <wp:wrapNone/>
            <wp:docPr id="3" name="Рисунок 3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4037" cy="739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003E1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-102235</wp:posOffset>
            </wp:positionV>
            <wp:extent cx="10544810" cy="7393940"/>
            <wp:effectExtent l="0" t="0" r="8890" b="0"/>
            <wp:wrapNone/>
            <wp:docPr id="4" name="Рисунок 4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4810" cy="739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6054090</wp:posOffset>
            </wp:positionH>
            <wp:positionV relativeFrom="paragraph">
              <wp:posOffset>133350</wp:posOffset>
            </wp:positionV>
            <wp:extent cx="3639820" cy="4859020"/>
            <wp:effectExtent l="28575" t="28575" r="34925" b="34925"/>
            <wp:wrapNone/>
            <wp:docPr id="12" name="Рисунок 12" descr="C:\Users\Администратор\Desktop\IMG_20230314_115606.jpgIMG_20230314_115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Администратор\Desktop\IMG_20230314_115606.jpgIMG_20230314_1156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9820" cy="48590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1F497D">
                          <a:lumMod val="60000"/>
                          <a:lumOff val="40000"/>
                        </a:srgbClr>
                      </a:solidFill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AF620B">
      <w:r>
        <w:rPr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57" type="#_x0000_t202" style="position:absolute;margin-left:3.55pt;margin-top:7.6pt;width:436.7pt;height:387.1pt;z-index:251678720" o:gfxdata="UEsDBAoAAAAAAIdO4kAAAAAAAAAAAAAAAAAEAAAAZHJzL1BLAwQUAAAACACHTuJA3DoAKNUAAAAI&#10;AQAADwAAAGRycy9kb3ducmV2LnhtbE2PwU7DMBBE70j9B2uRuFE7VUPTNE4PRVxBtAWpNzfeJhHx&#10;OordJvw9ywmOOzOafVNsJ9eJGw6h9aQhmSsQSJW3LdUajoeXxwxEiIas6Tyhhm8MsC1nd4XJrR/p&#10;HW/7WAsuoZAbDU2MfS5lqBp0Jsx9j8TexQ/ORD6HWtrBjFzuOrlQ6kk60xJ/aEyPuwarr/3Vafh4&#10;vZw+l+qtfnZpP/pJSXJrqfXDfaI2ICJO8S8Mv/iMDiUznf2VbBCdhlXCQZbTBQi2s0ylIM6sZ+sl&#10;yLKQ/weUP1BLAwQUAAAACACHTuJAuIINlzUCAABrBAAADgAAAGRycy9lMm9Eb2MueG1srVRLjhox&#10;EN1Hyh0s70MDgfkgmhEZRBQJZUYiUdbGbdMt2S7HNnSTy+QUWUXKGThSyu6GIZMsZpGNqV+X6716&#10;ZnrXaEX2wvkKTE4HvT4lwnAoKrPN6edPyzc3lPjATMEUGJHTg/D0bvb61bS2EzGEElQhHMEmxk9q&#10;m9MyBDvJMs9LoZnvgRUGkxKcZgFdt80Kx2rsrlU27PevshpcYR1w4T1GF22Sdh3dSxqClBUXC+A7&#10;LUxouzqhWEBIvqysp7M0rZSChwcpvQhE5RSRhnTiJWhv4pnNpmyydcyWFe9GYC8Z4RkmzSqDl55b&#10;LVhgZOeqv1rpijvwIEOPg85aIIkRRDHoP+NmXTIrEhak2tsz6f7/teUf94+OVAUqgRLDNC78+P34&#10;6/jz+IMMIju19RMsWlssC807aGJlF/cYjKAb6XT8RTgE88jt4cytaALhGByPR+Pr62tKOOZGt4Or&#10;tzfj2Cd7+tw6H94L0CQaOXW4vMQp2698aEtPJfE2A8tKKYyziTJ/BLBnGxFJAd3XEUk7cbRCs2k6&#10;GBsoDojOQasOb/mywglWzIdH5lAOCAgfTHjAQyqocwqdRUkJ7tu/4rEet4RZSmqUV0791x1zghL1&#10;weD+bgejUdRjcpCZITruMrO5zJidvgdUMO4Ip0tmrA/qZEoH+gu+q3m8FVPMcLw7p+Fk3odW9Pgu&#10;uZjPUxEq0LKwMmvLY+uWwvkugKwS3ZGmlhtcU3RQg2lh3XuJIr/0U9XTf8Ts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Nw6ACjVAAAACAEAAA8AAAAAAAAAAQAgAAAAIgAAAGRycy9kb3ducmV2Lnht&#10;bFBLAQIUABQAAAAIAIdO4kC4gg2XNQIAAGsEAAAOAAAAAAAAAAEAIAAAACQBAABkcnMvZTJvRG9j&#10;LnhtbFBLBQYAAAAABgAGAFkBAADLBQAAAAA=&#10;" filled="f" stroked="f">
            <v:textbox>
              <w:txbxContent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72"/>
                      <w:szCs w:val="72"/>
                    </w:rPr>
                    <w:t>Педагогическое кредо:</w:t>
                  </w:r>
                </w:p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szCs w:val="72"/>
                    </w:rPr>
                    <w:t>«Подружившись с физкультурой гордо смотрим мы вперед! Мы не лечимся микстурой-Мы здоровы целый год!»</w:t>
                  </w:r>
                </w:p>
                <w:p w:rsidR="0037264D" w:rsidRDefault="0037264D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pPr>
        <w:tabs>
          <w:tab w:val="left" w:pos="7797"/>
        </w:tabs>
      </w:pPr>
      <w:r>
        <w:rPr>
          <w:lang w:eastAsia="ru-RU"/>
        </w:rPr>
        <w:lastRenderedPageBreak/>
        <w:pict>
          <v:shape id="Поле 16" o:spid="_x0000_s1056" type="#_x0000_t202" style="position:absolute;margin-left:229.85pt;margin-top:-6.75pt;width:362.75pt;height:51.4pt;z-index:251680768" o:gfxdata="UEsDBAoAAAAAAIdO4kAAAAAAAAAAAAAAAAAEAAAAZHJzL1BLAwQUAAAACACHTuJANhzMT9kAAAAL&#10;AQAADwAAAGRycy9kb3ducmV2LnhtbE2Py07DMBBF90j8gzVI7Fo7bQNJyKQLEFsQ5SGxc+NpEhGP&#10;o9htwt/jruhydI/uPVNuZ9uLE42+c4yQLBUI4tqZjhuEj/fnRQbCB81G944J4Zc8bKvrq1IXxk38&#10;RqddaEQsYV9ohDaEoZDS1y1Z7ZduII7ZwY1Wh3iOjTSjnmK57eVKqTtpdcdxodUDPbZU/+yOFuHz&#10;5fD9tVGvzZNNh8nNSrLNJeLtTaIeQASawz8MZ/2oDlV02rsjGy96hE2a30cUYZGsUxBnIsnSFYg9&#10;QpavQValvPyh+gNQSwMEFAAAAAgAh07iQIwvwN83AgAAbAQAAA4AAABkcnMvZTJvRG9jLnhtbK1U&#10;S27bMBDdF+gdCO5r2YbjJEbkwE2QooDRBEiLrmmKigSIHJakLbmX6Sm6KpAz+Eh9pGwnTbvIoht6&#10;fhrOe/Poi8tON2yjnK/J5Hw0GHKmjKSiNg85//L55t0ZZz4IU4iGjMr5Vnl+OX/75qK1MzWmippC&#10;OYYmxs9am/MqBDvLMi8rpYUfkFUGyZKcFgGue8gKJ1p01002Hg6nWUuusI6k8h7R6z7J9x3daxpS&#10;WdZSXZNca2VC39WpRgRA8lVtPZ+nactSyXBbll4F1uQcSEM6cQnsVTyz+YWYPThhq1ruRxCvGeEF&#10;Ji1qg0uPra5FEGzt6r9a6Vo68lSGgSSd9UASI0AxGr7g5r4SViUsoNrbI+n+/7WVnzZ3jtUFlDDl&#10;zAiNje9+7B53v3Y/GULgp7V+hrJ7i8LQvacOtYe4RzDC7kqn4y8AMeTB7vbIruoCkwhOpsPp+fiE&#10;M4nc9GR8epboz56+ts6HD4o0i0bOHbaXSBWbpQ+YBKWHkniZoZu6adIGG/NHAIV9RCUJ7L+OQPqB&#10;oxW6VbdHt6JiC3COenl4K29qTLAUPtwJBz0AD15MuMVRNtTmnPYWZxW57/+Kx3qsCVnOWugr5/7b&#10;WjjFWfPRYIHno8kkCjI5k5PTMRz3PLN6njFrfUWQ8Ahv08pkxvrQHMzSkf6Kh7WItyIljMTdOQ8H&#10;8yr0qsfDlGqxSEWQoBVhae6tjK17ChfrQGWd6I409dyA++hAhGkL+wcTVf7cT1VPfxLz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DYczE/ZAAAACwEAAA8AAAAAAAAAAQAgAAAAIgAAAGRycy9kb3du&#10;cmV2LnhtbFBLAQIUABQAAAAIAIdO4kCML8DfNwIAAGwEAAAOAAAAAAAAAAEAIAAAACgBAABkcnMv&#10;ZTJvRG9jLnhtbFBLBQYAAAAABgAGAFkBAADRBQAAAAA=&#10;" filled="f" stroked="f">
            <v:textbox>
              <w:txbxContent>
                <w:p w:rsidR="0037264D" w:rsidRDefault="003003E1">
                  <w:pP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  <w:t>Личные данные</w:t>
                  </w:r>
                </w:p>
                <w:p w:rsidR="0037264D" w:rsidRDefault="0037264D">
                  <w:pP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</w:pPr>
                </w:p>
                <w:p w:rsidR="0037264D" w:rsidRDefault="0037264D">
                  <w:pP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-144145</wp:posOffset>
            </wp:positionV>
            <wp:extent cx="10675620" cy="7536815"/>
            <wp:effectExtent l="0" t="0" r="0" b="7620"/>
            <wp:wrapNone/>
            <wp:docPr id="19" name="Рисунок 19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5900" cy="753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X="432" w:tblpY="1432"/>
        <w:tblW w:w="15552" w:type="dxa"/>
        <w:tblLayout w:type="fixed"/>
        <w:tblLook w:val="04A0"/>
      </w:tblPr>
      <w:tblGrid>
        <w:gridCol w:w="3510"/>
        <w:gridCol w:w="12042"/>
      </w:tblGrid>
      <w:tr w:rsidR="0037264D">
        <w:trPr>
          <w:trHeight w:val="43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cap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Фамилия, имя, отчество</w:t>
            </w:r>
          </w:p>
        </w:tc>
        <w:tc>
          <w:tcPr>
            <w:tcW w:w="120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Нурахмаева Гулияханум Хайбулаевна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</w:p>
        </w:tc>
      </w:tr>
      <w:tr w:rsidR="0037264D">
        <w:trPr>
          <w:trHeight w:val="1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Должность, работника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caps/>
                <w:lang w:eastAsia="ru-RU"/>
              </w:rPr>
            </w:pPr>
          </w:p>
        </w:tc>
        <w:tc>
          <w:tcPr>
            <w:tcW w:w="120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Инструктор по физической культуре</w:t>
            </w:r>
          </w:p>
        </w:tc>
      </w:tr>
      <w:tr w:rsidR="0037264D">
        <w:trPr>
          <w:trHeight w:val="1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cap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Место работы</w:t>
            </w:r>
          </w:p>
        </w:tc>
        <w:tc>
          <w:tcPr>
            <w:tcW w:w="120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37264D" w:rsidRDefault="005821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казен</w:t>
            </w:r>
            <w:r w:rsidR="00300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 дошкольное образовательное учреждение «Детский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0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</w:t>
            </w:r>
            <w:r w:rsidR="003003E1"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«Золотой ключик</w:t>
            </w:r>
            <w:r w:rsidR="00300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264D">
        <w:trPr>
          <w:trHeight w:val="1037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cap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Сведения об образовании</w:t>
            </w:r>
          </w:p>
        </w:tc>
        <w:tc>
          <w:tcPr>
            <w:tcW w:w="120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Федеральное государственное бюджетное образовательное учреждение высшего профессионального образования «ДГПУ» 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Специальность:  Педагог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-психолог</w:t>
            </w:r>
          </w:p>
          <w:p w:rsidR="0037264D" w:rsidRPr="00582107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Квалификация: Бакалавр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44.03.02 Психолого-педагогическое образование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Регистрационный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20723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января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37264D">
        <w:trPr>
          <w:trHeight w:val="1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 xml:space="preserve">Квалификационная категория </w:t>
            </w:r>
          </w:p>
        </w:tc>
        <w:tc>
          <w:tcPr>
            <w:tcW w:w="120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имею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37264D">
        <w:trPr>
          <w:trHeight w:val="1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Общий трудовой стаж</w:t>
            </w:r>
          </w:p>
        </w:tc>
        <w:tc>
          <w:tcPr>
            <w:tcW w:w="120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37264D">
        <w:trPr>
          <w:trHeight w:val="1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Стаж работы в данной должности</w:t>
            </w:r>
          </w:p>
        </w:tc>
        <w:tc>
          <w:tcPr>
            <w:tcW w:w="120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в данной должности в данном учреждении –  3 года.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37264D">
        <w:trPr>
          <w:trHeight w:val="1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Повышение квалификации</w:t>
            </w:r>
          </w:p>
        </w:tc>
        <w:tc>
          <w:tcPr>
            <w:tcW w:w="120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Удостоверение о повышении квалификации 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050400009890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регистрационный номер – 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НАНО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ДПО ОЦ ЗНАНИЕ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дополнительной профессиональной программе «Реализация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 дошкольного образования (Воспитатель)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37264D">
        <w:trPr>
          <w:trHeight w:val="883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Поощрения и награды педагогического работника</w:t>
            </w:r>
          </w:p>
        </w:tc>
        <w:tc>
          <w:tcPr>
            <w:tcW w:w="120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37264D">
        <w:trPr>
          <w:trHeight w:val="10337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Профессиональная и личная жизнь конкурсанта</w:t>
            </w:r>
          </w:p>
        </w:tc>
        <w:tc>
          <w:tcPr>
            <w:tcW w:w="120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своих личных достижений на данный момент ставлю на первое место! Я – Нурахмаева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Гулияханум Хайбулаевна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.198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г.р.,</w:t>
            </w:r>
            <w:r w:rsid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вдова, четверо детей (дочери – Альбина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Зарема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Наира. Сын-Динислам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Трудолюбивый, целеустремленный, ответственный и дисциплинированный человек. Для меня легко находить общий язык с людьми, обладаю умением адаптироваться к любой обстановке, коммуникабельна, дружелюбна, прямолинейна. Умею работать в команде, убеждать и направлять людей и люблю справедливость. Стремлюсь к собственному и профессиональному развитию, обладаю желанием самосовершенствоваться. Мои</w:t>
            </w:r>
            <w:r w:rsid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слабые стороны: излишне эмоциональна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Моя главная цель – стать хорошим педагогом в области физической культуры и спорта и воспитать детей достойными членами общества. Я очень люблю свою семью! Я и дети стараемся принимать участие в различных конкурсах (есть дипломы и благодарности).</w:t>
            </w:r>
          </w:p>
          <w:p w:rsidR="0037264D" w:rsidRPr="00582107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 20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работаю на должности инструктора по физической культуре в детском саду  «Золотой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ключик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И безумно горжусь этим, так как очень мечтала стать педагогом, работать с детьми и принимать опыт профессионалов в данной деятельности. Наш коллектив совместно с родителями принимает активное участие в спортивных соревнованиях, конкурсах, акциях. В 20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впервые команда воспитанников детского сада приняла участие в 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мероприятии посвященное празднованию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«Дня единства народов России».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 году приняли участие в праздновании победы в великой отечественной войне, которое проходило на центральной площади села. В 2022 году этот опыт был повторен с воспитанниками подготовительной группы.</w:t>
            </w:r>
          </w:p>
        </w:tc>
      </w:tr>
    </w:tbl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-144145</wp:posOffset>
            </wp:positionV>
            <wp:extent cx="10568940" cy="7529195"/>
            <wp:effectExtent l="0" t="0" r="3810" b="0"/>
            <wp:wrapNone/>
            <wp:docPr id="20" name="Рисунок 20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9039" cy="752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AF620B">
      <w:pPr>
        <w:rPr>
          <w:rFonts w:ascii="Times New Roman" w:hAnsi="Times New Roman" w:cs="Times New Roman"/>
          <w:b/>
          <w:i/>
          <w:color w:val="548DD4" w:themeColor="text2" w:themeTint="99"/>
          <w:sz w:val="72"/>
          <w:szCs w:val="72"/>
        </w:rPr>
      </w:pPr>
      <w:r w:rsidRPr="00AF620B">
        <w:rPr>
          <w:lang w:eastAsia="ru-RU"/>
        </w:rPr>
        <w:lastRenderedPageBreak/>
        <w:pict>
          <v:shape id="Поле 9" o:spid="_x0000_s1055" type="#_x0000_t202" style="position:absolute;margin-left:495.4pt;margin-top:20.35pt;width:306.7pt;height:442.85pt;z-index:251683840" o:gfxdata="UEsDBAoAAAAAAIdO4kAAAAAAAAAAAAAAAAAEAAAAZHJzL1BLAwQUAAAACACHTuJABM10J9cAAAAL&#10;AQAADwAAAGRycy9kb3ducmV2LnhtbE2PzU7DMBCE70i8g7VI3Ki3VQhJyKYHEFcQ5Ufi5ibbJCJe&#10;R7HbhLfHPcFxNKOZb8rtYgd14sn3TgjWKwTFUruml5bg/e3pJgPlg5HGDE6Y4Ic9bKvLi9IUjZvl&#10;lU+70KpYIr4wBF0IY6G1rzu2xq/cyBK9g5usCVFOrW4mM8dyO+gNYqqt6SUudGbkh47r793REnw8&#10;H74+E3xpH+3tOLsFtdhcE11frfEeVOAl/IXhjB/RoYpMe3eUxquBIM8xogeCBO9AnQMpJhtQe4Is&#10;SxF0Ver/H6pfUEsDBBQAAAAIAIdO4kDSx32POAIAAGsEAAAOAAAAZHJzL2Uyb0RvYy54bWytVM2O&#10;2jAQvlfqO1i+lwDLz4IIK7qIqhLqrkSrno1jk0ixx7UNCX2ZPkVPK/UZeKSOncDSbQ976MWMZyaf&#10;/X3zmdldrUpyENYVoFPa63QpEZpDVuhdSr98Xr27pcR5pjNWghYpPQpH7+Zv38wqMxV9yKHMhCUI&#10;ot20MinNvTfTJHE8F4q5DhihsSjBKuZxa3dJZlmF6KpM+t3uKKnAZsYCF85hdtkUaYtoXwMIUhZc&#10;LIHvldC+QbWiZB4pubwwjs7jbaUU3D9I6YQnZUqRqY8rHoLxNqzJfMamO8tMXvD2Cuw1V3jBSbFC&#10;46EXqCXzjOxt8ReUKrgFB9J3OKikIRIVQRa97gttNjkzInJBqZ25iO7+Hyz/dHi0pMhSOqFEM4UD&#10;P/04/To9nX6SSVCnMm6KTRuDbb5+DzV65px3mAyka2lV+EU6BOuo7fGirag94Zi8uZ0Me90RJRxr&#10;w5vReDQYB5zk+XNjnf8gQJEQpNTi8KKm7LB2vmk9t4TTNKyKsowDLPUfCcRsMiI6oP06MGluHCJf&#10;b+uW3hayI7Kz0LjDGb4q8AZr5vwjs2gHJIQPxj/gIkuoUgptREkO9vu/8qEfp4RVSiq0V0rdtz2z&#10;gpLyo8b5TXqDQfBj3AyG4z5u7HVle13Re3UP6OAePk3DYxj6fXkOpQX1Fd/VIpyKJaY5np1Sfw7v&#10;fWN6fJdcLBaxCR1omF/rjeEBupFwsfcgiyh3kKnRBscUNujBOLD2vQSTX+9j1/N/xPw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M10J9cAAAALAQAADwAAAAAAAAABACAAAAAiAAAAZHJzL2Rvd25y&#10;ZXYueG1sUEsBAhQAFAAAAAgAh07iQNLHfY84AgAAawQAAA4AAAAAAAAAAQAgAAAAJgEAAGRycy9l&#10;Mm9Eb2MueG1sUEsFBgAAAAAGAAYAWQEAANAFAAAAAA==&#10;" filled="f" stroked="f">
            <v:textbox>
              <w:txbxContent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72"/>
                      <w:szCs w:val="72"/>
                    </w:rPr>
                    <w:t>Дочь - Альбина</w:t>
                  </w:r>
                </w:p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72"/>
                      <w:szCs w:val="72"/>
                    </w:rPr>
                    <w:t>Дочь - Зарема</w:t>
                  </w:r>
                </w:p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72"/>
                      <w:szCs w:val="72"/>
                    </w:rPr>
                    <w:t>Дочь - Наира</w:t>
                  </w:r>
                </w:p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72"/>
                      <w:szCs w:val="72"/>
                    </w:rPr>
                    <w:t>Сын - Динислам</w:t>
                  </w:r>
                </w:p>
                <w:p w:rsidR="0037264D" w:rsidRDefault="0037264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72"/>
                      <w:szCs w:val="72"/>
                    </w:rPr>
                  </w:pPr>
                </w:p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D1117A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D1117A"/>
                      <w:sz w:val="72"/>
                      <w:szCs w:val="72"/>
                    </w:rPr>
                    <w:t xml:space="preserve">Моя семья – моё богатство! </w:t>
                  </w:r>
                </w:p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D1117A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D1117A"/>
                      <w:sz w:val="72"/>
                      <w:szCs w:val="72"/>
                    </w:rPr>
                    <w:t>Моё – ВСЁ!</w:t>
                  </w:r>
                </w:p>
              </w:txbxContent>
            </v:textbox>
          </v:shape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-168275</wp:posOffset>
            </wp:positionV>
            <wp:extent cx="10568940" cy="7516495"/>
            <wp:effectExtent l="0" t="0" r="3810" b="8255"/>
            <wp:wrapNone/>
            <wp:docPr id="21" name="Рисунок 21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9039" cy="751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3E1">
        <w:rPr>
          <w:rFonts w:ascii="Times New Roman" w:hAnsi="Times New Roman" w:cs="Times New Roman"/>
          <w:b/>
          <w:i/>
          <w:color w:val="548DD4" w:themeColor="text2" w:themeTint="99"/>
          <w:sz w:val="72"/>
          <w:szCs w:val="72"/>
        </w:rPr>
        <w:t xml:space="preserve">                  Моя семья</w:t>
      </w:r>
    </w:p>
    <w:p w:rsidR="0037264D" w:rsidRDefault="003003E1">
      <w:pPr>
        <w:rPr>
          <w:rFonts w:ascii="Times New Roman" w:hAnsi="Times New Roman" w:cs="Times New Roman"/>
          <w:b/>
          <w:i/>
          <w:color w:val="548DD4" w:themeColor="text2" w:themeTint="99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5375910" cy="5819140"/>
            <wp:effectExtent l="212090" t="181610" r="233680" b="217170"/>
            <wp:docPr id="7" name="Рисунок 7" descr="C:\Users\Администратор\Desktop\IMG_20230314_125101.jpgIMG_20230314_125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дминистратор\Desktop\IMG_20230314_125101.jpgIMG_20230314_12510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5910" cy="581938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7264D" w:rsidRDefault="003003E1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-146685</wp:posOffset>
            </wp:positionV>
            <wp:extent cx="10675620" cy="7536180"/>
            <wp:effectExtent l="0" t="0" r="0" b="7620"/>
            <wp:wrapNone/>
            <wp:docPr id="10" name="Рисунок 10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5620" cy="753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20B">
        <w:rPr>
          <w:lang w:eastAsia="ru-RU"/>
        </w:rPr>
        <w:pict>
          <v:shape id="Поле 11" o:spid="_x0000_s1054" type="#_x0000_t202" style="position:absolute;margin-left:88.65pt;margin-top:-.15pt;width:593.4pt;height:99.45pt;z-index:251684864;mso-position-horizontal-relative:text;mso-position-vertical-relative:text" o:gfxdata="UEsDBAoAAAAAAIdO4kAAAAAAAAAAAAAAAAAEAAAAZHJzL1BLAwQUAAAACACHTuJAb5k0XdcAAAAK&#10;AQAADwAAAGRycy9kb3ducmV2LnhtbE2PQW/CMAyF75P4D5En7QZJgRXomnLYtOumAZu0W2hMW61x&#10;qibQ7t/PnMbJfnpPz5/z7ehaccE+NJ40JDMFAqn0tqFKw2H/Ol2DCNGQNa0n1PCLAbbF5C43mfUD&#10;feBlFyvBJRQyo6GOscukDGWNzoSZ75DYO/nemciyr6TtzcDlrpVzpVLpTEN8oTYdPtdY/uzOTsPn&#10;2+n7a6neqxf32A1+VJLcRmr9cJ+oJxARx/gfhis+o0PBTEd/JhtEy3q1WnBUw5TH1V+kywTEkbfN&#10;OgVZ5PL2heIPUEsDBBQAAAAIAIdO4kBxyPM2NwIAAG0EAAAOAAAAZHJzL2Uyb0RvYy54bWytVEtu&#10;2zAQ3RfoHQjuG1lOnKRG5MBN4KJA0ARwi65piooEiByWpCOll+kpuirQM/hIfaRsx027yKIben56&#10;nPdm6IvLXrfsQTnfkCl4fjTiTBlJZWPuC/750+LNOWc+CFOKlowq+KPy/HL2+tVFZ6dqTDW1pXIM&#10;IMZPO1vwOgQ7zTIva6WFPyKrDJIVOS0CXHeflU50QNdtNh6NTrOOXGkdSeU9otdDkm8R3UsAqaoa&#10;qa5JrrUyYUB1qhUBlHzdWM9nqduqUjLcVpVXgbUFB9OQTlwCexXPbHYhpvdO2LqR2xbES1p4xkmL&#10;xuDSPdS1CIKtXfMXlG6kI09VOJKks4FIUgQs8tEzbZa1sCpxgdTe7kX3/w9Wfny4c6wpsQk5Z0Zo&#10;THzzffNr83PzgyEEfTrrpyhbWhSG/h31qN3FPYKRdl85HX9BiCEPdR/36qo+MIng2eT4ND9HSiKX&#10;j0+PR/kk4mRPn1vnw3tFmkWj4A7jS6qKhxsfhtJdSbzN0KJp2zTC1vwRAOYQUWkHtl9HJkPH0Qr9&#10;qt/SW1H5CHaOhv3wVi4adHAjfLgTDguBrvFkwi2OqqWu4LS1OKvJfftXPNZjTshy1mHBCu6/roVT&#10;nLUfDCb4Nj85AWxIzsnkbAzHHWZWhxmz1leEHcaQ0F0yY31od2blSH/By5rHW5ESRuLugoedeRWG&#10;tcfLlGo+T0XYQSvCjVlaGaEHCefrQFWT5I4yDdpgTNHBFqaBbV9MXPNDP1U9/UvM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vmTRd1wAAAAoBAAAPAAAAAAAAAAEAIAAAACIAAABkcnMvZG93bnJl&#10;di54bWxQSwECFAAUAAAACACHTuJAccjzNjcCAABtBAAADgAAAAAAAAABACAAAAAmAQAAZHJzL2Uy&#10;b0RvYy54bWxQSwUGAAAAAAYABgBZAQAAzwUAAAAA&#10;" filled="f" stroked="f">
            <v:textbox>
              <w:txbxContent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  <w:t>Мое хобби – путешествие по родному краю</w:t>
                  </w:r>
                </w:p>
              </w:txbxContent>
            </v:textbox>
          </v:shape>
        </w:pict>
      </w:r>
    </w:p>
    <w:p w:rsidR="0037264D" w:rsidRDefault="0037264D"/>
    <w:p w:rsidR="0037264D" w:rsidRDefault="0037264D"/>
    <w:p w:rsidR="0037264D" w:rsidRDefault="00AF620B">
      <w:pPr>
        <w:tabs>
          <w:tab w:val="left" w:pos="8734"/>
        </w:tabs>
      </w:pPr>
      <w:r>
        <w:rPr>
          <w:lang w:eastAsia="ru-RU"/>
        </w:rPr>
        <w:pict>
          <v:shape id="Поле 15" o:spid="_x0000_s1053" type="#_x0000_t202" style="position:absolute;margin-left:398.15pt;margin-top:19.3pt;width:397.35pt;height:121.6pt;z-index:251687936" o:gfxdata="UEsDBAoAAAAAAIdO4kAAAAAAAAAAAAAAAAAEAAAAZHJzL1BLAwQUAAAACACHTuJAX4eWRtgAAAAL&#10;AQAADwAAAGRycy9kb3ducmV2LnhtbE2PwU7DMBBE70j8g7VI3KidlqZJyKYHEFcQBSpxc+NtEhGv&#10;o9htwt/jnuC42qeZN+V2tr040+g7xwjJQoEgrp3puEH4eH++y0D4oNno3jEh/JCHbXV9VerCuInf&#10;6LwLjYgh7AuN0IYwFFL6uiWr/cINxPF3dKPVIZ5jI82opxhue7lUKpVWdxwbWj3QY0v19+5kET5f&#10;jl/7e/XaPNn1MLlZSba5RLy9SdQDiEBz+IPhoh/VoYpOB3di40WPsMnTVUQRVlkK4gKs8ySuOyAs&#10;syQDWZXy/4bqF1BLAwQUAAAACACHTuJAvtpRnDgCAABtBAAADgAAAGRycy9lMm9Eb2MueG1srVTB&#10;bhMxEL0j8Q+W73STdlMg6qYKrYqQIlopIM6O19tdae0xttPd8DN8BSckviGfxLM3SUPh0AMXZzwz&#10;OzPvzXMuLnvdsgflfEOm4OOTEWfKSCobc1/wz59uXr3hzAdhStGSUQXfKM8vZy9fXHR2qk6pprZU&#10;jqGI8dPOFrwOwU6zzMtaaeFPyCqDYEVOi4Cru89KJzpU1212OhqdZx250jqSynt4r4cg31V0zylI&#10;VdVIdU1yrZUJQ1WnWhEAydeN9XyWpq0qJcNtVXkVWFtwIA3pRBPYq3hmswsxvXfC1o3cjSCeM8IT&#10;TFo0Bk0Ppa5FEGztmr9K6UY68lSFE0k6G4AkRoBiPHrCzbIWViUsoNrbA+n+/5WVHx/uHGtKKGHC&#10;mREaG99+3/7a/tz+YHCBn876KdKWFomhf0c9cvd+D2eE3VdOx18AYoiD3c2BXdUHJuGcjPLzsxxd&#10;JGLjSZ6fnSb+s8fPrfPhvSLNolFwh/UlVsXDwgeMgtR9Suxm6KZp27TC1vzhQOLgUUkDu68jkmHi&#10;aIV+1e/grajcAJ2jQR/eypsGEyyED3fCQRAAhCcTbnFULXUFp53FWU3u27/8MR97QpSzDgIruP+6&#10;Fk5x1n4w2ODbcZ5HRaZLPnkNMpg7jqyOI2atrwgaHuNxWpnMmB/avVk50l/wsuaxK0LCSPQueNib&#10;V2GQPV6mVPN5SoIGrQgLs7Qylh4onK8DVU2iO9I0cAPu4wUqTFvYvZgo8+N7ynr8l5j9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F+HlkbYAAAACwEAAA8AAAAAAAAAAQAgAAAAIgAAAGRycy9kb3du&#10;cmV2LnhtbFBLAQIUABQAAAAIAIdO4kC+2lGcOAIAAG0EAAAOAAAAAAAAAAEAIAAAACcBAABkcnMv&#10;ZTJvRG9jLnhtbFBLBQYAAAAABgAGAFkBAADRBQAAAAA=&#10;" filled="f" stroked="f">
            <v:textbox>
              <w:txbxContent>
                <w:p w:rsidR="0037264D" w:rsidRDefault="003003E1">
                  <w:pPr>
                    <w:tabs>
                      <w:tab w:val="left" w:pos="8734"/>
                    </w:tabs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C00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C000"/>
                      <w:sz w:val="72"/>
                      <w:szCs w:val="72"/>
                    </w:rPr>
                    <w:t>К новым открытиям – готова!</w:t>
                  </w:r>
                </w:p>
              </w:txbxContent>
            </v:textbox>
          </v:shape>
        </w:pict>
      </w:r>
      <w:r w:rsidR="003003E1">
        <w:tab/>
      </w:r>
    </w:p>
    <w:p w:rsidR="0037264D" w:rsidRDefault="00AF620B">
      <w:r>
        <w:rPr>
          <w:lang w:eastAsia="ru-RU"/>
        </w:rPr>
        <w:pict>
          <v:shape id="Поле 13" o:spid="_x0000_s1052" type="#_x0000_t202" style="position:absolute;margin-left:19.45pt;margin-top:10pt;width:349.7pt;height:71.35pt;z-index:251685888" o:gfxdata="UEsDBAoAAAAAAIdO4kAAAAAAAAAAAAAAAAAEAAAAZHJzL1BLAwQUAAAACACHTuJA0F/wDdYAAAAJ&#10;AQAADwAAAGRycy9kb3ducmV2LnhtbE2PQU/CQBCF7yb8h82YeJNdqEIp3XLAeNUIaMJt6Q5tY3e2&#10;6S60/nvHkxwn78t73+Sb0bXiin1oPGmYTRUIpNLbhioNh/3rYwoiREPWtJ5Qww8G2BSTu9xk1g/0&#10;gdddrASXUMiMhjrGLpMylDU6E6a+Q+Ls7HtnIp99JW1vBi53rZwrtZDONMQLtelwW2P5vbs4DZ9v&#10;5+PXk3qvXtxzN/hRSXIrqfXD/UytQUQc4z8Mf/qsDgU7nfyFbBCthiRdMamBV0BwvkzSBMSJwcV8&#10;CbLI5e0HxS9QSwMEFAAAAAgAh07iQEVwp6U2AgAAbAQAAA4AAABkcnMvZTJvRG9jLnhtbK1UzW4T&#10;MRC+I/EOlu9kk3Tb0iibKjQKQqpopYA4O147u5LtMbaT3fAyPAUnJJ4hj8TYu0lD4dADF2f+djzf&#10;N58zvW21IjvhfA2moKPBkBJhOJS12RT086flm7eU+MBMyRQYUdC98PR29vrVtLETMYYKVCkcwSbG&#10;Txpb0CoEO8kyzyuhmR+AFQaTEpxmAV23yUrHGuyuVTYeDq+yBlxpHXDhPUYXXZL2Hd1LGoKUNRcL&#10;4FstTOi6OqFYQEi+qq2nszStlIKHBym9CEQVFJGGdOIlaK/jmc2mbLJxzFY170dgLxnhGSbNaoOX&#10;nlotWGBk6+q/WumaO/Agw4CDzjogiRFEMRo+42ZVMSsSFqTa2xPp/v+15R93j47UJSrhghLDNG78&#10;8P3w6/Dz8INgCPlprJ9g2cpiYWjfQYu1x7jHYITdSqfjLwIimEd29yd2RRsIx2Ce56OL6xElHHM3&#10;w6tRfhnbZE9fW+fDewGaRKOgDreXSGW7ex+60mNJvMzAslYqbVCZPwLYs4uIJIH+6wikGzhaoV23&#10;Pbo1lHsE56CTh7d8WeME98yHR+ZQD4gHX0x4wEMqaAoKvUVJBe7bv+KxHteEWUoa1FdB/dctc4IS&#10;9cHgAm9GeR4FmZz88nqMjjvPrM8zZqvvACWM7OF0yYz1QR1N6UB/wYc1j7diihmOdxc0HM270Kke&#10;HyYX83kqQglaFu7NyvLYuqNwvg0g60R3pKnjBtcUHRRhWlj/YKLKz/1U9fQnMfs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0F/wDdYAAAAJAQAADwAAAAAAAAABACAAAAAiAAAAZHJzL2Rvd25yZXYu&#10;eG1sUEsBAhQAFAAAAAgAh07iQEVwp6U2AgAAbAQAAA4AAAAAAAAAAQAgAAAAJQEAAGRycy9lMm9E&#10;b2MueG1sUEsFBgAAAAAGAAYAWQEAAM0FAAAAAA==&#10;" filled="f" stroked="f">
            <v:textbox>
              <w:txbxContent>
                <w:p w:rsidR="0037264D" w:rsidRDefault="003003E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D1117A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D1117A"/>
                      <w:sz w:val="72"/>
                      <w:szCs w:val="72"/>
                    </w:rPr>
                    <w:t xml:space="preserve">Излюбленные места  </w:t>
                  </w:r>
                </w:p>
              </w:txbxContent>
            </v:textbox>
          </v:shape>
        </w:pict>
      </w:r>
    </w:p>
    <w:p w:rsidR="0037264D" w:rsidRDefault="0037264D"/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5899150</wp:posOffset>
            </wp:positionH>
            <wp:positionV relativeFrom="paragraph">
              <wp:posOffset>172720</wp:posOffset>
            </wp:positionV>
            <wp:extent cx="2660015" cy="3721735"/>
            <wp:effectExtent l="196850" t="181610" r="236855" b="226695"/>
            <wp:wrapNone/>
            <wp:docPr id="17" name="Рисунок 17" descr="C:\Users\Администратор\Desktop\IMG-20230314-WA0036.jpgIMG-20230314-WA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C:\Users\Администратор\Desktop\IMG-20230314-WA0036.jpgIMG-20230314-WA003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0072" cy="37217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4BACC6">
                          <a:lumMod val="75000"/>
                        </a:srgbClr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156845</wp:posOffset>
            </wp:positionV>
            <wp:extent cx="4800600" cy="3728720"/>
            <wp:effectExtent l="212090" t="181610" r="229870" b="219710"/>
            <wp:wrapNone/>
            <wp:docPr id="14" name="Рисунок 14" descr="C:\Users\Администратор\Desktop\IMG-20230314-WA0030.jpgIMG-20230314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Администратор\Desktop\IMG-20230314-WA0030.jpgIMG-20230314-WA003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7287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4BACC6">
                          <a:lumMod val="75000"/>
                        </a:srgbClr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pict>
          <v:shape id="Поле 23" o:spid="_x0000_s1051" type="#_x0000_t202" style="position:absolute;margin-left:230.75pt;margin-top:-.15pt;width:425.45pt;height:2in;z-index:251689984" o:gfxdata="UEsDBAoAAAAAAIdO4kAAAAAAAAAAAAAAAAAEAAAAZHJzL1BLAwQUAAAACACHTuJAlWd2B9cAAAAK&#10;AQAADwAAAGRycy9kb3ducmV2LnhtbE2Py07DMBRE90j8g3WR2LW206fSOBXiIbFgQwn72/g2jojt&#10;KHab9O9xV7AczWjmTLGfbMcuNITWOwVyLoCRq71uXaOg+nqbbYGFiE5j5x0puFKAfXl/V2Cu/eg+&#10;6XKIDUslLuSowMTY55yH2pDFMPc9ueSd/GAxJjk0XA84pnLb8UyINbfYurRgsKdnQ/XP4WwVxKif&#10;5LV6teH9e/p4GY2oV1gp9fggxQ5YpCn+heGGn9ChTExHf3Y6sE7Bci1XKapgtgB28xcyWwI7Ksi2&#10;mw3wsuD/L5S/UEsDBBQAAAAIAIdO4kCK5rEt1QIAAKUFAAAOAAAAZHJzL2Uyb0RvYy54bWytVM1u&#10;EzEQviPxDpbvdDd/bRp1g0KrAFJFK1rUs+P1Zi15bWM7P+VleApOSDxDHonP3k0aCoceyGEznhnP&#10;zzff+OLttlFkLZyXRhe0d5JTIjQ3pdTLgn65n78ZU+ID0yVTRouCPgpP305fv7rY2Inom9qoUjiC&#10;INpPNragdQh2kmWe16Jh/sRYoWGsjGtYwNEts9KxDaI3Kuvn+Wm2Ma60znDhPbRXrZF2Ed1LApqq&#10;klxcGb5qhA5tVCcUC2jJ19J6Ok3VVpXg4aaqvAhEFRSdhvRFEsiL+M2mF2yydMzWknclsJeU8Kyn&#10;hkmNpIdQVywwsnLyr1CN5M54U4UTbpqsbSQhgi56+TNs7mpmReoFUHt7AN3/v7D80/rWEVkWtD+g&#10;RLMGE9993/3a/dz9IFABn431E7jdWTiG7TuzBWv2eg9lbHtbuSb+oyECO9B9PKArtoFwKEfDfNA/&#10;QxYOW2/cH4/zhH/2dN06H94L05AoFNRhfAlVtr72AaXAde8Ss2kzl0qlESr9hwKOrUYkDnS3Yydt&#10;xVEK28W2a29hykd050zLD2/5XKKCa+bDLXMgBBrCyoQbfCplNgU1nURJbdy3f+mjP+YEKyUbEKyg&#10;/uuKOUGJ+qgxwfPecBgZmQ7D0VkfB3dsWRxb9Kq5NOBwD8tpeRKjf1B7sXKmecBmzWJWmJjmyF3Q&#10;sBcvQ0t7bCYXs1lyAgctC9f6zvIYOkLo7WwVgGuEGycutBiUUeTghmPdZIwLtenWZu6MDu0iKbms&#10;w2e5JE7iMamwkZSUMlahUnAATKBMufG6pH8n1gU9Pc3jL0aJo+vCpMNRCd4OSgI6uVV8vD6As+AU&#10;euUowKzcQ0HH4/M8ZVqItVD3BJMajHvRp4bUOxt1G9/duFQudemWC4hkzYDw7Hw4Gg5aLGpWilaL&#10;m4fyfOueqjsOhMpjhdBHerWc6g7Y3uTeQRafh+Nz8np6Xa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JVndgfXAAAACgEAAA8AAAAAAAAAAQAgAAAAIgAAAGRycy9kb3ducmV2LnhtbFBLAQIUABQA&#10;AAAIAIdO4kCK5rEt1QIAAKUFAAAOAAAAAAAAAAEAIAAAACYBAABkcnMvZTJvRG9jLnhtbFBLBQYA&#10;AAAABgAGAFkBAABtBgAAAAA=&#10;" filled="f" stroked="f">
            <v:textbox style="mso-fit-shape-to-text:t">
              <w:txbxContent>
                <w:p w:rsidR="0037264D" w:rsidRDefault="0037264D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96"/>
                      <w:szCs w:val="96"/>
                    </w:rPr>
                  </w:pPr>
                </w:p>
              </w:txbxContent>
            </v:textbox>
          </v:shape>
        </w:pict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lastRenderedPageBreak/>
        <w:pict>
          <v:shape id="Поле 29" o:spid="_x0000_s1050" type="#_x0000_t202" style="position:absolute;margin-left:151.3pt;margin-top:-.15pt;width:565.65pt;height:62.65pt;z-index:251691008" o:gfxdata="UEsDBAoAAAAAAIdO4kAAAAAAAAAAAAAAAAAEAAAAZHJzL1BLAwQUAAAACACHTuJA7ZR2l9cAAAAK&#10;AQAADwAAAGRycy9kb3ducmV2LnhtbE2PzW7CMBCE75V4B2uRegObBFBJ43Bo1SsV9EfqbYmXJGq8&#10;jmJDwtvXnOhtVjOa+TbfjrYVF+p941jDYq5AEJfONFxp+Px4mz2B8AHZYOuYNFzJw7aYPOSYGTfw&#10;ni6HUIlYwj5DDXUIXSalL2uy6OeuI47eyfUWQzz7Spoeh1huW5kotZYWG44LNXb0UlP5ezhbDV+7&#10;08/3Ur1Xr3bVDW5Uku1Gav04XahnEIHGcA/DDT+iQxGZju7MxotWQ6qSdYxqmKUgbv4yTTcgjlEl&#10;KwWyyOX/F4o/UEsDBBQAAAAIAIdO4kCotzwPNwIAAGwEAAAOAAAAZHJzL2Uyb0RvYy54bWytVMFu&#10;GjEQvVfqP1i+lwVKQkAsEQ2iqhQ1kWjVs/Ha7Eq2x7UNu/Rn+hU9Veo38EkdexdC0x5y6MWMZ2af&#10;/d48M7tttCJ74XwFJqeDXp8SYTgUldnm9POn1ZsbSnxgpmAKjMjpQXh6O3/9albbqRhCCaoQjiCI&#10;8dPa5rQMwU6zzPNSaOZ7YIXBogSnWcCt22aFYzWia5UN+/3rrAZXWAdceI/ZZVukHaJ7CSBIWXGx&#10;BL7TwoQW1QnFAlLyZWU9nafbSil4eJDSi0BUTpFpSCsegvEmrtl8xqZbx2xZ8e4K7CVXeMZJs8rg&#10;oWeoJQuM7Fz1F5SuuAMPMvQ46KwlkhRBFoP+M23WJbMicUGpvT2L7v8fLP+4f3SkKnI6nFBimMaJ&#10;H78ffx1/Hn8QTKE+tfVTbFtbbAzNO2jQNae8x2Sk3Uin4y8SIlhHdQ9ndUUTCMfkeHDzdjJGd3Gs&#10;jSdX16NxhMmevrbOh/cCNIlBTh1OL4nK9vc+tK2nlniYgVWlVJqgMn8kELPNiGSB7utIpL1wjEKz&#10;aTp2GygOSM5Baw9v+arCG9wzHx6ZQz8gH3wx4QEXqaDOKXQRJSW4b//Kx34cE1YpqdFfOfVfd8wJ&#10;StQHgwOcDEajaMi0GV2Nh7hxl5XNZcXs9B2ghQf4Ni1PYewP6hRKB/oLPqxFPBVLzHA8O6fhFN6F&#10;1vX4MLlYLFITWtCycG/WlkfoVsLFLoCsktxRplYbHFPcoAnTwLoHE11+uU9dT38S8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tlHaX1wAAAAoBAAAPAAAAAAAAAAEAIAAAACIAAABkcnMvZG93bnJl&#10;di54bWxQSwECFAAUAAAACACHTuJAqLc8DzcCAABsBAAADgAAAAAAAAABACAAAAAmAQAAZHJzL2Uy&#10;b0RvYy54bWxQSwUGAAAAAAYABgBZAQAAzwUAAAAA&#10;" filled="f" stroked="f">
            <v:textbox>
              <w:txbxContent>
                <w:p w:rsidR="0037264D" w:rsidRDefault="003003E1">
                  <w:pPr>
                    <w:rPr>
                      <w:rFonts w:ascii="Times New Roman" w:hAnsi="Times New Roman" w:cs="Times New Roman"/>
                      <w:b/>
                      <w:i/>
                      <w:sz w:val="96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96"/>
                      <w:szCs w:val="96"/>
                    </w:rPr>
                    <w:t>Работа с родителями</w:t>
                  </w:r>
                </w:p>
                <w:p w:rsidR="0037264D" w:rsidRDefault="0037264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D1117A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-160020</wp:posOffset>
            </wp:positionV>
            <wp:extent cx="10675620" cy="7536180"/>
            <wp:effectExtent l="0" t="0" r="0" b="7620"/>
            <wp:wrapNone/>
            <wp:docPr id="22" name="Рисунок 22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5620" cy="753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1144270</wp:posOffset>
            </wp:positionH>
            <wp:positionV relativeFrom="paragraph">
              <wp:posOffset>146685</wp:posOffset>
            </wp:positionV>
            <wp:extent cx="4545330" cy="3065145"/>
            <wp:effectExtent l="28575" t="28575" r="28575" b="30480"/>
            <wp:wrapNone/>
            <wp:docPr id="30" name="Рисунок 30" descr="C:\Users\Администратор\Desktop\1678646431007.jpg167864643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C:\Users\Администратор\Desktop\1678646431007.jpg167864643100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30651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6061710</wp:posOffset>
            </wp:positionH>
            <wp:positionV relativeFrom="paragraph">
              <wp:posOffset>31750</wp:posOffset>
            </wp:positionV>
            <wp:extent cx="3282315" cy="2374265"/>
            <wp:effectExtent l="28575" t="28575" r="41910" b="35560"/>
            <wp:wrapNone/>
            <wp:docPr id="31" name="Рисунок 31" descr="C:\Users\Администратор\Desktop\IMG-20230314-WA0040.jpgIMG-20230314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C:\Users\Администратор\Desktop\IMG-20230314-WA0040.jpgIMG-20230314-WA00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2315" cy="23742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108585</wp:posOffset>
            </wp:positionV>
            <wp:extent cx="3382010" cy="2536825"/>
            <wp:effectExtent l="38100" t="38100" r="39370" b="46355"/>
            <wp:wrapNone/>
            <wp:docPr id="34" name="Рисунок 34" descr="C:\Users\Администратор\Desktop\1678646430771.jpg1678646430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Администратор\Desktop\1678646430771.jpg167864643077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25368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5524500</wp:posOffset>
            </wp:positionH>
            <wp:positionV relativeFrom="paragraph">
              <wp:posOffset>53340</wp:posOffset>
            </wp:positionV>
            <wp:extent cx="3686810" cy="2765425"/>
            <wp:effectExtent l="28575" t="28575" r="33655" b="40640"/>
            <wp:wrapNone/>
            <wp:docPr id="32" name="Рисунок 32" descr="C:\Users\Администратор\Desktop\IMG-20230314-WA0039.jpgIMG-20230314-WA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C:\Users\Администратор\Desktop\IMG-20230314-WA0039.jpgIMG-20230314-WA003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6810" cy="2764072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160020</wp:posOffset>
            </wp:positionV>
            <wp:extent cx="3612515" cy="2399030"/>
            <wp:effectExtent l="60960" t="42545" r="60325" b="88265"/>
            <wp:wrapNone/>
            <wp:docPr id="43" name="Рисунок 43" descr="C:\Users\Администратор\Desktop\IMG-20230314-WA0038.jpgIMG-20230314-WA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C:\Users\Администратор\Desktop\IMG-20230314-WA0038.jpgIMG-20230314-WA003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2398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-141605</wp:posOffset>
            </wp:positionV>
            <wp:extent cx="10675620" cy="7536180"/>
            <wp:effectExtent l="0" t="0" r="0" b="7620"/>
            <wp:wrapNone/>
            <wp:docPr id="36" name="Рисунок 36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5620" cy="753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20B">
        <w:rPr>
          <w:lang w:eastAsia="ru-RU"/>
        </w:rPr>
        <w:pict>
          <v:shape id="Поле 2" o:spid="_x0000_s1049" type="#_x0000_t202" style="position:absolute;margin-left:126.95pt;margin-top:-.15pt;width:565.7pt;height:2in;z-index:251696128;mso-position-horizontal-relative:text;mso-position-vertical-relative:text" o:gfxdata="UEsDBAoAAAAAAIdO4kAAAAAAAAAAAAAAAAAEAAAAZHJzL1BLAwQUAAAACACHTuJAZ9qew9cAAAAK&#10;AQAADwAAAGRycy9kb3ducmV2LnhtbE2PTU/DMAyG70j8h8hI3La0q8pKaTohPiQOXBjl7jWmqWiS&#10;qsnW7t/jneBm63n1+nG1W+wgTjSF3jsF6ToBQa71unedgubzdVWACBGdxsE7UnCmALv6+qrCUvvZ&#10;fdBpHzvBJS6UqMDEOJZShtaQxbD2Izlm336yGHmdOqknnLncDnKTJHfSYu/4gsGRngy1P/ujVRCj&#10;fkzPzYsNb1/L+/NskjbHRqnbmzR5ABFpiX9huOizOtTsdPBHp4MYFGzy7J6jClYZiAvPipynA5Ni&#10;uwVZV/L/C/UvUEsDBBQAAAAIAIdO4kC2SwSPNQIAAGsEAAAOAAAAZHJzL2Uyb0RvYy54bWytVMuO&#10;0zAU3SPxD5b3NE1UmFI1HZWpipAqZqSCWLuO00SKH9huk/IzfAUrJL6hn8Sx03bKwGIWbNz7yvU9&#10;5x53etvJhuyFdbVWOU0HQ0qE4rqo1Tannz8tX40pcZ6pgjVaiZwehKO3s5cvpq2ZiExXuimEJWii&#10;3KQ1Oa28N5MkcbwSkrmBNkIhWWormYdrt0lhWYvuskmy4fBN0mpbGKu5cA7RRZ+kp472OQ11WdZc&#10;LDTfSaF839WKhnlAclVtHJ3FactScH9flk540uQUSH08cQnsTTiT2ZRNtpaZquanEdhzRniCSbJa&#10;4dJLqwXzjOxs/VcrWXOrnS79gGuZ9EAiI0CRDp9ws66YERELqHbmQrr7f235x/2DJXWR04wSxSQW&#10;fvx+/HX8efxBssBOa9wERWuDMt+90x00c447BAPorrQy/AIOQR7cHi7cis4TjuBNOh69vkkp4cil&#10;42w8Hkb2k8fPjXX+vdCSBCOnFsuLnLL9ynmMgtJzSbhN6WXdNHGBjfojgMI+IqICTl8HJP3EwfLd&#10;pjvB2+jiAHRW9+pwhi9rTLBizj8wCzkAEB6Mv8dRNrrNqT5ZlFTafvtXPNRjS8hS0kJeOXVfd8wK&#10;SpoPCvt7m45GQY/RATEZHHud2Vxn1E7eaSgY9GG6aIZ635zN0mr5Be9qHm5FiimOu3Pqz+ad70WP&#10;d8nFfB6LoEDD/EqtDQ+tA4XOzHcevEa6A009N+A+ONBg3MLpvQSRX/ux6vE/YvY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Z9qew9cAAAAKAQAADwAAAAAAAAABACAAAAAiAAAAZHJzL2Rvd25yZXYu&#10;eG1sUEsBAhQAFAAAAAgAh07iQLZLBI81AgAAawQAAA4AAAAAAAAAAQAgAAAAJgEAAGRycy9lMm9E&#10;b2MueG1sUEsFBgAAAAAGAAYAWQEAAM0FAAAAAA==&#10;" filled="f" stroked="f">
            <v:textbox style="mso-fit-shape-to-text:t">
              <w:txbxContent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  <w:t>Взаимодействие с коллегами</w:t>
                  </w:r>
                </w:p>
              </w:txbxContent>
            </v:textbox>
          </v:shape>
        </w:pict>
      </w:r>
    </w:p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2816225</wp:posOffset>
            </wp:positionH>
            <wp:positionV relativeFrom="paragraph">
              <wp:posOffset>269875</wp:posOffset>
            </wp:positionV>
            <wp:extent cx="3376930" cy="3629660"/>
            <wp:effectExtent l="217805" t="187325" r="215265" b="206375"/>
            <wp:wrapNone/>
            <wp:docPr id="41" name="Рисунок 41" descr="C:\Users\Администратор\Desktop\IMG-20230314-WA0059.jpgIMG-20230314-WA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C:\Users\Администратор\Desktop\IMG-20230314-WA0059.jpgIMG-20230314-WA005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36296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420370</wp:posOffset>
            </wp:positionH>
            <wp:positionV relativeFrom="paragraph">
              <wp:posOffset>144780</wp:posOffset>
            </wp:positionV>
            <wp:extent cx="2588895" cy="3926840"/>
            <wp:effectExtent l="490220" t="379095" r="502285" b="418465"/>
            <wp:wrapNone/>
            <wp:docPr id="40" name="Рисунок 40" descr="C:\Users\Администратор\Desktop\IMG_20230314_143012.jpgIMG_20230314_14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 descr="C:\Users\Администратор\Desktop\IMG_20230314_143012.jpgIMG_20230314_1430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 rot="20910886">
                      <a:off x="0" y="0"/>
                      <a:ext cx="2588895" cy="39268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6200140</wp:posOffset>
            </wp:positionH>
            <wp:positionV relativeFrom="paragraph">
              <wp:posOffset>64135</wp:posOffset>
            </wp:positionV>
            <wp:extent cx="3682365" cy="3810000"/>
            <wp:effectExtent l="474980" t="354330" r="490855" b="392430"/>
            <wp:wrapNone/>
            <wp:docPr id="8" name="Рисунок 8" descr="C:\Users\Администратор\Desktop\IMG-20230314-WA0063.jpgIMG-20230314-WA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Администратор\Desktop\IMG-20230314-WA0063.jpgIMG-20230314-WA006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 rot="559607">
                      <a:off x="0" y="0"/>
                      <a:ext cx="3682365" cy="381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232410</wp:posOffset>
            </wp:positionV>
            <wp:extent cx="4405630" cy="4559300"/>
            <wp:effectExtent l="227330" t="219075" r="228600" b="220345"/>
            <wp:wrapNone/>
            <wp:docPr id="38" name="Рисунок 38" descr="C:\Users\Администратор\Desktop\IMG-20230314-WA0069.jpgIMG-20230314-WA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 descr="C:\Users\Администратор\Desktop\IMG-20230314-WA0069.jpgIMG-20230314-WA006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 rot="21237655">
                      <a:off x="0" y="0"/>
                      <a:ext cx="440563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287020</wp:posOffset>
            </wp:positionV>
            <wp:extent cx="5386705" cy="2882900"/>
            <wp:effectExtent l="340995" t="399415" r="353060" b="421005"/>
            <wp:wrapNone/>
            <wp:docPr id="39" name="Рисунок 39" descr="C:\Users\Администратор\Desktop\IMG_20230314_145116.jpgIMG_20230314_145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 descr="C:\Users\Администратор\Desktop\IMG_20230314_145116.jpgIMG_20230314_14511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 rot="361762">
                      <a:off x="0" y="0"/>
                      <a:ext cx="5386705" cy="2882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lastRenderedPageBreak/>
        <w:pict>
          <v:shape id="Поле 42" o:spid="_x0000_s1048" type="#_x0000_t202" style="position:absolute;margin-left:108.25pt;margin-top:1.65pt;width:555.4pt;height:57.95pt;z-index:251702272" o:gfxdata="UEsDBAoAAAAAAIdO4kAAAAAAAAAAAAAAAAAEAAAAZHJzL1BLAwQUAAAACACHTuJAIxLpH9cAAAAK&#10;AQAADwAAAGRycy9kb3ducmV2LnhtbE2PzU7DMBCE70h9B2uRuFE7CS00xOmhiCsV5Ufi5sbbJCJe&#10;R7HbhLfv9kRvs5rR7DfFenKdOOEQWk8akrkCgVR521Kt4fPj9f4JRIiGrOk8oYY/DLAuZzeFya0f&#10;6R1Pu1gLLqGQGw1NjH0uZagadCbMfY/E3sEPzkQ+h1rawYxc7jqZKrWUzrTEHxrT46bB6nd3dBq+&#10;3g4/3w9qW7+4RT/6SUlyK6n13W2inkFEnOJ/GC74jA4lM+39kWwQnYY0WS44qiHLQFz8LH1ktWeV&#10;rFKQZSGvJ5RnUEsDBBQAAAAIAIdO4kDCb4bDOAIAAGwEAAAOAAAAZHJzL2Uyb0RvYy54bWytVM1u&#10;GjEQvlfqO1i+lwUCoUUsEQ2iqhQ1kWjVs/HarKW1x7UNu/Rl+hQ9Reoz8EgdexdC0x5y6MXM347n&#10;++Yzs5tGV2QvnFdgcjro9SkRhkOhzDanXz6v3rylxAdmClaBETk9CE9v5q9fzWo7FUMooSqEI9jE&#10;+Gltc1qGYKdZ5nkpNPM9sMJgUoLTLKDrtlnhWI3ddZUN+/3rrAZXWAdceI/RZZukXUf3koYgpeJi&#10;CXynhQltVycqFhCSL5X1dJ6mlVLwcC+lF4FUOUWkIZ14CdqbeGbzGZtuHbOl4t0I7CUjPMOkmTJ4&#10;6bnVkgVGdk791Uor7sCDDD0OOmuBJEYQxaD/jJt1yaxIWJBqb8+k+//Xln/aPziiipyOhpQYpnHj&#10;xx/HX8fH40+CIeSntn6KZWuLhaF5Dw2q5hT3GIywG+l0/EVABPPI7uHMrmgC4Ric9MdXo8GYEo65&#10;ydX1cJLoz56+ts6HDwI0iUZOHW4vkcr2dz7gJFh6KomXGVipqkobrMwfASxsIyJJoPs6AmkHjlZo&#10;Nk2HbgPFAcE5aOXhLV8pnOCO+fDAHOoB8eCLCfd4yArqnEJnUVKC+/6veKzHNWGWkhr1lVP/bcec&#10;oKT6aHCB7wajURRkckbjyRAdd5nZXGbMTt8CSniAb9PyZMb6UJ1M6UB/xYe1iLdiihmOd+c0nMzb&#10;0KoeHyYXi0UqQglaFu7M2vLYuqVwsQsgVaI70tRyg9xHB0WYttA9mKjySz9VPf1JzH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xLpH9cAAAAKAQAADwAAAAAAAAABACAAAAAiAAAAZHJzL2Rvd25y&#10;ZXYueG1sUEsBAhQAFAAAAAgAh07iQMJvhsM4AgAAbAQAAA4AAAAAAAAAAQAgAAAAJgEAAGRycy9l&#10;Mm9Eb2MueG1sUEsFBgAAAAAGAAYAWQEAANAFAAAAAA==&#10;" filled="f" stroked="f">
            <v:textbox>
              <w:txbxContent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  <w:t>Работа с воспитанниками</w:t>
                  </w:r>
                </w:p>
              </w:txbxContent>
            </v:textbox>
          </v:shape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-191770</wp:posOffset>
            </wp:positionV>
            <wp:extent cx="10675620" cy="7536180"/>
            <wp:effectExtent l="0" t="0" r="0" b="7620"/>
            <wp:wrapNone/>
            <wp:docPr id="35" name="Рисунок 35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5620" cy="753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282575</wp:posOffset>
            </wp:positionV>
            <wp:extent cx="4399915" cy="2831465"/>
            <wp:effectExtent l="60960" t="42545" r="65405" b="82550"/>
            <wp:wrapNone/>
            <wp:docPr id="46" name="Рисунок 46" descr="C:\Users\Администратор\Desktop\IMG-20230314-WA0054.jpgIMG-20230314-WA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 descr="C:\Users\Администратор\Desktop\IMG-20230314-WA0054.jpgIMG-20230314-WA005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9915" cy="2831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0066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5767705</wp:posOffset>
            </wp:positionH>
            <wp:positionV relativeFrom="paragraph">
              <wp:posOffset>158115</wp:posOffset>
            </wp:positionV>
            <wp:extent cx="4366895" cy="3162300"/>
            <wp:effectExtent l="212090" t="181610" r="236855" b="222250"/>
            <wp:wrapNone/>
            <wp:docPr id="44" name="Рисунок 44" descr="C:\Users\Администратор\Desktop\IMG-20230314-WA0046.jpgIMG-20230314-WA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 descr="C:\Users\Администратор\Desktop\IMG-20230314-WA0046.jpgIMG-20230314-WA004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6895" cy="3162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FF0066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279400</wp:posOffset>
            </wp:positionV>
            <wp:extent cx="4650740" cy="3588385"/>
            <wp:effectExtent l="212090" t="181610" r="227330" b="222885"/>
            <wp:wrapNone/>
            <wp:docPr id="45" name="Рисунок 45" descr="C:\Users\Администратор\Desktop\IMG-20230309-WA0054.jpgIMG-20230309-WA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C:\Users\Администратор\Desktop\IMG-20230309-WA0054.jpgIMG-20230309-WA005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0740" cy="35883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FF0066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5605145</wp:posOffset>
            </wp:positionH>
            <wp:positionV relativeFrom="paragraph">
              <wp:posOffset>255905</wp:posOffset>
            </wp:positionV>
            <wp:extent cx="4328795" cy="3141980"/>
            <wp:effectExtent l="60960" t="42545" r="60325" b="92075"/>
            <wp:wrapNone/>
            <wp:docPr id="47" name="Рисунок 47" descr="C:\Users\Администратор\Desktop\IMG_20230314_142959.jpgIMG_20230314_142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 descr="C:\Users\Администратор\Desktop\IMG_20230314_142959.jpgIMG_20230314_14295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8795" cy="3141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0066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lastRenderedPageBreak/>
        <w:pict>
          <v:shape id="Поле 6" o:spid="_x0000_s1047" type="#_x0000_t202" style="position:absolute;margin-left:-.15pt;margin-top:-2pt;width:2in;height:106.6pt;z-index:251732992;mso-wrap-style:none" o:gfxdata="UEsDBAoAAAAAAIdO4kAAAAAAAAAAAAAAAAAEAAAAZHJzL1BLAwQUAAAACACHTuJAYC1799kAAAAI&#10;AQAADwAAAGRycy9kb3ducmV2LnhtbE2PMU/DMBCFdyT+g3VILKi1kyJaQpwOIFioiigMjE58JIH4&#10;HNluWvj1HBNMd6f39O575froBjFhiL0nDdlcgUBqvO2p1fD6cj9bgYjJkDWDJ9TwhRHW1elJaQrr&#10;D/SM0y61gkMoFkZDl9JYSBmbDp2Jcz8isfbugzOJz9BKG8yBw90gc6WupDM98YfOjHjbYfO52zsN&#10;309h4/N885DVb4t+SncXH9vHrdbnZ5m6AZHwmP7M8IvP6FAxU+33ZKMYNMwWbORxyY1YzlfLJYia&#10;F3Wdg6xK+b9A9QNQSwMEFAAAAAgAh07iQFZwbIE0AgAAaQQAAA4AAABkcnMvZTJvRG9jLnhtbK1U&#10;wW4aMRC9V+o/WL6XBUKAIpaIBlFVQk0kWvVsvF7Wku2xbMMu/Zl+RU+V8g18UsdeIDTtIYdelvHM&#10;+Hnemxmmd41WZC+cl2By2ut0KRGGQyHNNqdfvyzfjSnxgZmCKTAipwfh6d3s7ZtpbSeiDxWoQjiC&#10;IMZPapvTKgQ7yTLPK6GZ74AVBoMlOM0CHt02KxyrEV2rrN/tDrMaXGEdcOE9ehdtkJ4Q3WsAoSwl&#10;FwvgOy1MaFGdUCwgJV9J6+ksVVuWgoeHsvQiEJVTZBrSFx9BexO/2WzKJlvHbCX5qQT2mhJecNJM&#10;Gnz0ArVggZGdk39BackdeChDh4POWiJJEWTR677QZl0xKxIXlNrbi+j+/8Hyz/tHR2SR0yElhmls&#10;+PHH8en46/iTDKM6tfUTTFpbTAvNB2hwZs5+j85Iuimdjr9Ih2ActT1ctBVNIDxeGvfH4y6GOMZ6&#10;N7c3o/Eo4mTP163z4aMATaKRU4fNS5qy/cqHNvWcEl8zsJRKpQYq84cDMVuPSBNwuh2ZtBVHKzSb&#10;5kRvA8UB2Tlop8NbvpRYwYr58MgcjgNWjQsTHvBTKqhzCieLkgrc93/5Yz52CaOU1DheOTW4TZSo&#10;Twa79743GCBoSIfB7aiPB3cd2VxHzE7fA85vDxfT8mTG/KDOZulAf8Otmsc3McQMx5dzGs7mfWhH&#10;HreSi/k8JeH8WRZWZm15hG4FnO8ClDKJHUVqlcEmxQNOYGrXaVviiF+fU9bzP8Ts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GAte/fZAAAACAEAAA8AAAAAAAAAAQAgAAAAIgAAAGRycy9kb3ducmV2&#10;LnhtbFBLAQIUABQAAAAIAIdO4kBWcGyBNAIAAGkEAAAOAAAAAAAAAAEAIAAAACgBAABkcnMvZTJv&#10;RG9jLnhtbFBLBQYAAAAABgAGAFkBAADOBQAAAAA=&#10;" filled="f" stroked="f">
            <v:textbox>
              <w:txbxContent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C81294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C81294"/>
                      <w:sz w:val="72"/>
                      <w:szCs w:val="72"/>
                    </w:rPr>
                    <w:t>Развивающая предметно-пространственная среда физкультурного зала</w:t>
                  </w:r>
                </w:p>
              </w:txbxContent>
            </v:textbox>
          </v:shape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-132715</wp:posOffset>
            </wp:positionH>
            <wp:positionV relativeFrom="paragraph">
              <wp:posOffset>-180340</wp:posOffset>
            </wp:positionV>
            <wp:extent cx="10568940" cy="7516495"/>
            <wp:effectExtent l="0" t="0" r="3810" b="8255"/>
            <wp:wrapNone/>
            <wp:docPr id="49" name="Рисунок 49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9039" cy="751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93980</wp:posOffset>
            </wp:positionV>
            <wp:extent cx="3070225" cy="2695575"/>
            <wp:effectExtent l="89535" t="74295" r="101600" b="95250"/>
            <wp:wrapNone/>
            <wp:docPr id="93" name="Рисунок 93" descr="C:\Users\Администратор\Desktop\IMG_20230314_154831.jpgIMG_20230314_154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93" descr="C:\Users\Администратор\Desktop\IMG_20230314_154831.jpgIMG_20230314_15483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26955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3928110</wp:posOffset>
            </wp:positionH>
            <wp:positionV relativeFrom="paragraph">
              <wp:posOffset>23495</wp:posOffset>
            </wp:positionV>
            <wp:extent cx="5792470" cy="2758440"/>
            <wp:effectExtent l="89535" t="74295" r="92075" b="93345"/>
            <wp:wrapNone/>
            <wp:docPr id="90" name="Рисунок 90" descr="C:\Users\Администратор\Desktop\IMG_20230314_154112.jpgIMG_20230314_15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90" descr="C:\Users\Администратор\Desktop\IMG_20230314_154112.jpgIMG_20230314_15411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2470" cy="27584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4839970</wp:posOffset>
            </wp:positionH>
            <wp:positionV relativeFrom="paragraph">
              <wp:posOffset>125730</wp:posOffset>
            </wp:positionV>
            <wp:extent cx="5010150" cy="2748280"/>
            <wp:effectExtent l="89535" t="74295" r="97155" b="103505"/>
            <wp:wrapNone/>
            <wp:docPr id="91" name="Рисунок 91" descr="C:\Users\Администратор\Desktop\IMG_20230314_154917.jpgIMG_20230314_154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Рисунок 91" descr="C:\Users\Администратор\Desktop\IMG_20230314_154917.jpgIMG_20230314_15491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7482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83820</wp:posOffset>
            </wp:positionV>
            <wp:extent cx="3662045" cy="2724785"/>
            <wp:effectExtent l="89535" t="74295" r="88900" b="96520"/>
            <wp:wrapNone/>
            <wp:docPr id="94" name="Рисунок 94" descr="C:\Users\Администратор\Desktop\IMG_20230314_154853.jpgIMG_20230314_154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94" descr="C:\Users\Администратор\Desktop\IMG_20230314_154853.jpgIMG_20230314_15485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2045" cy="27247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pict>
          <v:shape id="Поле 33" o:spid="_x0000_s1046" type="#_x0000_t202" style="position:absolute;margin-left:-.15pt;margin-top:-.15pt;width:2in;height:104.75pt;z-index:251734016;mso-wrap-style:none" o:gfxdata="UEsDBAoAAAAAAIdO4kAAAAAAAAAAAAAAAAAEAAAAZHJzL1BLAwQUAAAACACHTuJAPZCSWtcAAAAH&#10;AQAADwAAAGRycy9kb3ducmV2LnhtbE2OwU7DMBBE70j8g7VIXFBrx5VoCXF6AMGFqojCgaMTL0kg&#10;Xkexmxa+nkUc4DQ7mtHsK9ZH34sJx9gFMpDNFQikOriOGgMvz3ezFYiYLDnbB0IDnxhhXZ6eFDZ3&#10;4UBPOO1SI3iEYm4NtCkNuZSxbtHbOA8DEmdvYfQ2sR0b6UZ74HHfS63UpfS2I/7Q2gFvWqw/dntv&#10;4Otx3AStN/dZ9bropnR78b592BpzfpapaxAJj+mvDD/4jA4lM1VhTy6K3sBswcVf4VSvlksQFR/q&#10;SoMsC/mfv/wGUEsDBBQAAAAIAIdO4kDqm5QwNgIAAGsEAAAOAAAAZHJzL2Uyb0RvYy54bWytVM2O&#10;2jAQvlfqO1i+l4SfbikirOgiqkqouxKtejaOQyzZHss2JPRl+hQ9Vdpn4JE6doCl2x720EsYz4w/&#10;z/fNDNPbViuyF85LMAXt93JKhOFQSrMt6NcvyzdjSnxgpmQKjCjoQXh6O3v9atrYiRhADaoUjiCI&#10;8ZPGFrQOwU6yzPNaaOZ7YIXBYAVOs4BHt81KxxpE1yob5PlN1oArrQMuvEfvogvSE6J7CSBUleRi&#10;AXynhQkdqhOKBaTka2k9naVqq0rwcF9VXgSiCopMQ/riI2hv4jebTdlk65itJT+VwF5SwjNOmkmD&#10;j16gFiwwsnPyLygtuQMPVehx0FlHJCmCLPr5M23WNbMicUGpvb2I7v8fLP+8f3BElgUdDikxTGPH&#10;jz+Oj8dfx58EXahPY/0E09YWE0P7AVqcmrPfozPSbiun4y8SIhhHdQ8XdUUbCI+XxoPxOMcQx1h/&#10;OMzz4U3EyZ6uW+fDRwGaRKOgDtuXVGX7lQ9d6jklvmZgKZVKLVTmDwdidh6RZuB0OzLpKo5WaDft&#10;id4GygOyc9DNh7d8KbGCFfPhgTkcCKwaVybc46dS0BQUThYlNbjv//LHfOwTRilpcMAKanCfKFGf&#10;DPbvfX80QtCQDqO37wZ4cNeRzXXE7PQd4AT3cTUtT2bMD+psVg70N9yreXwTQ8xwfLmg4WzehW7o&#10;cS+5mM9TEk6gZWFl1pZH6E7A+S5AJZPYUaROGWxSPOAMpnad9iUO+fU5ZT39R8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D2QklrXAAAABwEAAA8AAAAAAAAAAQAgAAAAIgAAAGRycy9kb3ducmV2&#10;LnhtbFBLAQIUABQAAAAIAIdO4kDqm5QwNgIAAGsEAAAOAAAAAAAAAAEAIAAAACYBAABkcnMvZTJv&#10;RG9jLnhtbFBLBQYAAAAABgAGAFkBAADOBQAAAAA=&#10;" filled="f" stroked="f">
            <v:textbox>
              <w:txbxContent>
                <w:p w:rsidR="0037264D" w:rsidRDefault="0037264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C81294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37264D" w:rsidRDefault="003003E1"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-63500</wp:posOffset>
            </wp:positionV>
            <wp:extent cx="10568940" cy="7516495"/>
            <wp:effectExtent l="0" t="0" r="3810" b="8255"/>
            <wp:wrapNone/>
            <wp:docPr id="51" name="Рисунок 51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8940" cy="751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20B">
        <w:rPr>
          <w:lang w:eastAsia="ru-RU"/>
        </w:rPr>
        <w:pict>
          <v:shape id="Поле 53" o:spid="_x0000_s1045" type="#_x0000_t202" style="position:absolute;margin-left:-.15pt;margin-top:-.15pt;width:801.35pt;height:81.35pt;z-index:251709440;mso-position-horizontal-relative:text;mso-position-vertical-relative:text" o:gfxdata="UEsDBAoAAAAAAIdO4kAAAAAAAAAAAAAAAAAEAAAAZHJzL1BLAwQUAAAACACHTuJA85I49NMAAAAI&#10;AQAADwAAAGRycy9kb3ducmV2LnhtbE2PT0/DMAzF70h8h8hI3LZkY0yjNN0BxBXE+CPt5jVeW9E4&#10;VZOt5dvjigOc/Kz39Pxzvh19q87UxyawhcXcgCIug2u4svD+9jTbgIoJ2WEbmCx8U4RtcXmRY+bC&#10;wK903qVKSQnHDC3UKXWZ1rGsyWOch45YvGPoPSZZ+0q7Hgcp961eGrPWHhuWCzV29FBT+bU7eQsf&#10;z8f958q8VI/+thvCaDT7O23t9dXC3INKNKa/MEz4gg6FMB3CiV1UrYXZjQR/x+SuzXIF6jApEbrI&#10;9f8Hih9QSwMEFAAAAAgAh07iQAVx/IA1AgAAbgQAAA4AAABkcnMvZTJvRG9jLnhtbK1UzY7aMBC+&#10;V+o7WL6XJMCWFhFWdBFVJdRdiVY9G8chlmKPaxsS+jJ9ip4q9Rl4pI6dwNJtD3voJcyfZ/x985nZ&#10;batqchDWSdA5zQYpJUJzKKTe5fTzp9WrN5Q4z3TBatAip0fh6O385YtZY6ZiCBXUhbAEm2g3bUxO&#10;K+/NNEkcr4RibgBGaEyWYBXz6NpdUljWYHdVJ8M0fZ00YAtjgQvnMLrskrTvaJ/TEMpScrEEvldC&#10;+66rFTXzCMlV0jg6j7ctS8H9fVk64UmdU0Tq4xeHoL0N32Q+Y9OdZaaSvL8Ce84VnmBSTGocemm1&#10;ZJ6RvZV/tVKSW3BQ+gEHlXRAIiOIIkufcLOpmBERC1LtzIV09//a8o+HB0tkkdObESWaKdz46fvp&#10;1+nn6QfBEPLTGDfFso3BQt++gxZVc447DAbYbWlV+EVABPPI7vHCrmg94eFQmk0mWRjDMZmlo1Fw&#10;cEDyeN5Y598LUCQYObW4v0grO6yd70rPJWGchpWs67jDWv8RwJ5dREQR9KcDlO7KwfLttu3xbaE4&#10;IjwLnUCc4SuJN1gz5x+YRUUgInwz/h4/ZQ1NTqG3KKnAfvtXPNTjojBLSYMKy6n7umdWUFJ/0LjC&#10;t9l4HCQZnfHNZIiOvc5srzN6r+4ARZzh6zQ8mqHe12eztKC+4NNahKmYYprj7Jz6s3nnO93j0+Ri&#10;sYhFKELD/FpvDA+tOwoXew+ljHQHmjpucE3BQRnGhfVPJuj82o9Vj38T8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zkjj00wAAAAgBAAAPAAAAAAAAAAEAIAAAACIAAABkcnMvZG93bnJldi54bWxQ&#10;SwECFAAUAAAACACHTuJABXH8gDUCAABuBAAADgAAAAAAAAABACAAAAAiAQAAZHJzL2Uyb0RvYy54&#10;bWxQSwUGAAAAAAYABgBZAQAAyQUAAAAA&#10;" filled="f" stroked="f">
            <v:textbox>
              <w:txbxContent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56"/>
                      <w:szCs w:val="56"/>
                    </w:rPr>
                    <w:t>Обоснование выбора программы от рождения до школы и комплекта научно-методической литературы</w:t>
                  </w:r>
                </w:p>
                <w:p w:rsidR="0037264D" w:rsidRDefault="0037264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56"/>
                      <w:szCs w:val="56"/>
                    </w:rPr>
                  </w:pPr>
                </w:p>
              </w:txbxContent>
            </v:textbox>
          </v:shape>
        </w:pict>
      </w:r>
    </w:p>
    <w:p w:rsidR="0037264D" w:rsidRDefault="0037264D"/>
    <w:p w:rsidR="0037264D" w:rsidRDefault="0037264D"/>
    <w:p w:rsidR="0037264D" w:rsidRDefault="00AF620B">
      <w:r>
        <w:rPr>
          <w:lang w:eastAsia="ru-RU"/>
        </w:rPr>
        <w:pict>
          <v:rect id="_x0000_s1044" style="position:absolute;margin-left:17.55pt;margin-top:4.8pt;width:783.55pt;height:483.4pt;z-index:251710464;v-text-anchor:middle" o:gfxdata="UEsDBAoAAAAAAIdO4kAAAAAAAAAAAAAAAAAEAAAAZHJzL1BLAwQUAAAACACHTuJAcxF8QNgAAAAJ&#10;AQAADwAAAGRycy9kb3ducmV2LnhtbE2PwU7DMBBE70j8g7VI3KidUAKEOFWFAKnHNkiImxMvSSBe&#10;R7Gbtn/P9gTH2RnNvC1WRzeIGafQe9KQLBQIpMbbnloN79XrzQOIEA1ZM3hCDScMsCovLwqTW3+g&#10;Lc672AouoZAbDV2MYy5laDp0Jiz8iMTel5+ciSynVtrJHLjcDTJVKpPO9MQLnRnxucPmZ7d3GkI9&#10;b6rTuP74/gxNvX4hVy03b1pfXyXqCUTEY/wLwxmf0aFkptrvyQYxaLi9Szip4TEDcbYzlaYgaj7c&#10;Z0uQZSH/f1D+AlBLAwQUAAAACACHTuJAfsUMeHICAACtBAAADgAAAGRycy9lMm9Eb2MueG1srVTN&#10;bhMxEL4j8Q6W73SzISlN1E0VNSpCqmilgjg7Xm92Ja9tbCebckLiisQj8BBcED99hs0b8dm7baPC&#10;oQcu3hnPeGa+b2b2+GRbS7IR1lVaZTQ9GFAiFNd5pVYZffvm7NkRJc4zlTOplcjotXD0ZPb0yXFj&#10;pmKoSy1zYQmCKDdtTEZL7800SRwvRc3cgTZCwVhoWzMP1a6S3LIG0WuZDAeDw6TRNjdWc+Ecbhed&#10;kfYR7WMC6qKouFhovq6F8l1UKyTzgOTKyjg6i9UWheD+oiic8ERmFEh9PJEE8jKcyeyYTVeWmbLi&#10;fQnsMSU8wFSzSiHpXagF84ysbfVXqLriVjtd+AOu66QDEhkBinTwgJurkhkRsYBqZ+5Id/8vLH+9&#10;ubSkyjM6HlGiWI2Ot193H3df2l/tze5T+629aX/uPre/2+/tDwInMNYYN8XDK3Npe81BDPC3ha3D&#10;F8DINrJ8fcey2HrCcTmZjNPB0ZgSDtth+nySHsU+JPfPjXX+pdA1CUJGLdoY2WWbc+eREq63LiGb&#10;0meVlLGVUpEmo8PxaIAOc4b5LDAXEGsDjE6tKGFyhcHn3saQe29DyAVzJdkwTIvTssoDWiSTCp+A&#10;usMZJL9dbnvwS51fg0Sru+lyhp9VCHXOnL9kFuOEUrBw/gJHITXq071ESanth3/dB390GVZKGown&#10;6nm/ZlZQIl8p9H+SjkZhnqMyGr8YQrH7luW+Ra3rUw1MKVbb8CgGfy9vxcLq+h32ch6ywsQUR+6O&#10;pV459d3aYLO5mM+jG2bYMH+urgwPwbtezNdeF1VsUyCqY6fnD1McCe03LqzJvh697v8ys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zEXxA2AAAAAkBAAAPAAAAAAAAAAEAIAAAACIAAABkcnMvZG93&#10;bnJldi54bWxQSwECFAAUAAAACACHTuJAfsUMeHICAACtBAAADgAAAAAAAAABACAAAAAnAQAAZHJz&#10;L2Uyb0RvYy54bWxQSwUGAAAAAAYABgBZAQAACwYAAAAA&#10;" filled="f" stroked="f" strokeweight="2pt">
            <v:textbox>
              <w:txbxContent>
                <w:p w:rsidR="0037264D" w:rsidRDefault="003003E1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6"/>
                      <w:szCs w:val="26"/>
                      <w:lang w:eastAsia="ru-RU"/>
                    </w:rPr>
                    <w:t>Среди многих факторов, которые оказывают влияние на состояние здоровья детей, по интенсивности воздействия физическое воспитание занимает особое место. Ведь чем активнее вовлечение ребенка в мир движений, тем богаче и интереснее его физическое и умственное развитие, крепче здоровье. Движения необходимы ребенку, так как они способствуют совершенствованию его физиологических систем и, следовательно, определяют темп и характер нормального функционирования растущего организма. Физическое воспитание занимает особое место, чем активнее ребенок, тем богаче и интереснее его физическое и умственное развитие, крепче здоровье.</w:t>
                  </w:r>
                </w:p>
                <w:p w:rsidR="0037264D" w:rsidRDefault="003003E1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Дошкольное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образовательное учреждение, в котором я работаю инструктором по физической культуре, осуществляет свою воспитательно-образовательную деятельность по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программе дошкольного образования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 xml:space="preserve">«От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111111"/>
                      <w:sz w:val="28"/>
                      <w:szCs w:val="28"/>
                      <w:lang w:eastAsia="ru-RU"/>
                    </w:rPr>
                    <w:t>рождения до школы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Примерная общеобразовательная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программа дошкольного образования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(под редакцией Н. Е. Вераксы, Т. С. Комаровой, М. А. Васильевой)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6"/>
                      <w:szCs w:val="26"/>
                      <w:lang w:eastAsia="ru-RU"/>
                    </w:rPr>
                    <w:t xml:space="preserve">Выполнение программных требований предусматривает учет возрастных и индивидуальных особенностей детей, состояния их здоровья,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6"/>
                      <w:szCs w:val="26"/>
                      <w:lang w:eastAsia="ru-RU"/>
                    </w:rPr>
                    <w:t>физического развития и физической подготовленности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37264D" w:rsidRDefault="003003E1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Прежде всего, хочу отметить, что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программа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 xml:space="preserve">«От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111111"/>
                      <w:sz w:val="28"/>
                      <w:szCs w:val="28"/>
                      <w:lang w:eastAsia="ru-RU"/>
                    </w:rPr>
                    <w:t>рождения до школы</w:t>
                  </w:r>
                  <w:r>
                    <w:rPr>
                      <w:rFonts w:ascii="Times New Roman" w:eastAsia="Times New Roman" w:hAnsi="Times New Roman" w:cs="Times New Roman"/>
                      <w:b/>
                      <w:iCs/>
                      <w:color w:val="111111"/>
                      <w:sz w:val="28"/>
                      <w:szCs w:val="28"/>
                      <w:lang w:eastAsia="ru-RU"/>
                    </w:rPr>
                    <w:t xml:space="preserve">»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нацелена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37264D" w:rsidRDefault="003003E1">
                  <w:pPr>
                    <w:numPr>
                      <w:ilvl w:val="0"/>
                      <w:numId w:val="1"/>
                    </w:num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создание благоприятных условий для полноценного проживания ребенком дошкольного детства;</w:t>
                  </w:r>
                </w:p>
                <w:p w:rsidR="0037264D" w:rsidRDefault="003003E1">
                  <w:pPr>
                    <w:numPr>
                      <w:ilvl w:val="0"/>
                      <w:numId w:val="1"/>
                    </w:num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формирование основ базовой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культуры личности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37264D" w:rsidRDefault="003003E1">
                  <w:pPr>
                    <w:numPr>
                      <w:ilvl w:val="0"/>
                      <w:numId w:val="1"/>
                    </w:num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всестороннее развитие психических 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физических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качеств в соответствии с возрастными и индивидуальными особенностями;</w:t>
                  </w:r>
                </w:p>
                <w:p w:rsidR="0037264D" w:rsidRDefault="003003E1">
                  <w:pPr>
                    <w:numPr>
                      <w:ilvl w:val="0"/>
                      <w:numId w:val="1"/>
                    </w:num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подготовка к жизни в современном обществе, к обучению в школе, обеспечение безопасности жизнедеятельности дошкольника.</w:t>
                  </w:r>
                </w:p>
                <w:p w:rsidR="0037264D" w:rsidRDefault="003003E1">
                  <w:pPr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Программа</w:t>
                  </w:r>
                  <w:r w:rsidR="00582107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 xml:space="preserve">«От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111111"/>
                      <w:sz w:val="28"/>
                      <w:szCs w:val="28"/>
                      <w:lang w:eastAsia="ru-RU"/>
                    </w:rPr>
                    <w:t>рождения до школы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является инновационным общеобразовательным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программным документом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подготовленным с учетом новейших достижений науки и практики отечественного и зарубежного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дошкольного образования. На основе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общеобразовательной программы дошкольного образования «От рождения до школы» составлена основ</w:t>
                  </w:r>
                  <w:r w:rsidR="005821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ная образовательная программа МКДОУ «Детский сад «Золотой ключик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».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Реализация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программы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 xml:space="preserve">«От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111111"/>
                      <w:sz w:val="28"/>
                      <w:szCs w:val="28"/>
                      <w:lang w:eastAsia="ru-RU"/>
                    </w:rPr>
                    <w:t>рождения до школы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как основной общеобразовательной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программы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обеспечивает права ребёнка на физическое, интеллектуальное, социальное и эмоциональное развитие (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«Конвенция о правах ребёнка»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ФГОС ДО), равные возможности для всех детей на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дошкольной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ступени и при переходе к обучению в начальной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школе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7264D" w:rsidRDefault="0037264D">
                  <w:pPr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jc w:val="center"/>
                  </w:pPr>
                </w:p>
              </w:txbxContent>
            </v:textbox>
          </v:rect>
        </w:pict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lastRenderedPageBreak/>
        <w:pict>
          <v:rect id="_x0000_s1043" style="position:absolute;margin-left:7.3pt;margin-top:5.4pt;width:798.55pt;height:554.5pt;z-index:251711488;v-text-anchor:middle" o:gfxdata="UEsDBAoAAAAAAIdO4kAAAAAAAAAAAAAAAAAEAAAAZHJzL1BLAwQUAAAACACHTuJAO0YuddcAAAAL&#10;AQAADwAAAGRycy9kb3ducmV2LnhtbE1PQU7DMBC8I/EHa5G4UduoCiXEqSoESD3SICFuTrwkgXgd&#10;xW7a/p7tiZ52RjOanSnWRz+IGafYBzKgFwoEUhNcT62Bj+r1bgUiJkvODoHQwAkjrMvrq8LmLhzo&#10;HeddagWHUMytgS6lMZcyNh16GxdhRGLtO0zeJqZTK91kDxzuB3mvVCa97Yk/dHbE5w6b393eG4j1&#10;vK1O4+bz5ys29eaFfLXcvhlze6PVE4iEx/RvhnN9rg4ld6rDnlwUA/Nlxk6+ihec9UzrBxA1I60f&#10;VyDLQl5uKP8AUEsDBBQAAAAIAIdO4kDTv9zJcQIAAK4EAAAOAAAAZHJzL2Uyb0RvYy54bWytVM1u&#10;00AQviPxDqu9U9tR0kJUp4oaFSFVtFJBnDfrdWxp/9jdxCknJK5IPAIPwQXx02dw3ohvbbeNCoce&#10;uDgzO7PfzvfNTI5PtkqSjXC+Njqn2UFKidDcFLVe5fTtm7NnzynxgemCSaNFTq+Fpyezp0+OGzsV&#10;I1MZWQhHAKL9tLE5rUKw0yTxvBKK+QNjhUawNE6xANetksKxBuhKJqM0PUwa4wrrDBfe43TRB+mA&#10;6B4DaMqy5mJh+FoJHXpUJyQLoOSr2no666otS8HDRVl6EYjMKZiG7otHYC/jN5kds+nKMVvVfCiB&#10;PaaEB5wUqzUevYNasMDI2tV/QamaO+NNGQ64UUlPpFMELLL0gTZXFbOi4wKpvb0T3f8/WP56c+lI&#10;XeR0MqFEM4WOt193H3df2l/tze5T+629aX/uPre/2+/tD4IkKNZYP8XFK3vpBs/DjPS3pVPxF8TI&#10;tlP5+k5lsQ2E4zBLs3E2GWHMOIJH6XiUHh5F2OT+vnU+vBRGkWjk1KGPnbxsc+5Dn3qbEp/T5qyW&#10;EudsKjVpcjqajFO0mDMMaInBgKksSHq9ooTJFSafB9dB7t2NkAvmK7JhGBdvZF0MdUmN8iLtnmi0&#10;wna5HdgvTXENFZ3px8tbflYD6pz5cMkc5gmlYOPCBT6lNKjPDBYllXEf/nUe89FmRClpMJ+o5/2a&#10;OUGJfKUxAC+y8TgOdOeMJ0cjOG4/styP6LU6NeCUYbct78yYH+StWTqj3mEx5/FVhJjmeLtXaXBO&#10;Q783WG0u5vMuDUNsWTjXV5ZH8L4X83UwZd21KQrVqzPohzHuGj2sXNyTfb/Luv+bmf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O0YuddcAAAALAQAADwAAAAAAAAABACAAAAAiAAAAZHJzL2Rvd25y&#10;ZXYueG1sUEsBAhQAFAAAAAgAh07iQNO/3MlxAgAArgQAAA4AAAAAAAAAAQAgAAAAJgEAAGRycy9l&#10;Mm9Eb2MueG1sUEsFBgAAAAAGAAYAWQEAAAkGAAAAAA==&#10;" filled="f" stroked="f" strokeweight="2pt">
            <v:textbox>
              <w:txbxContent>
                <w:p w:rsidR="0037264D" w:rsidRDefault="003003E1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Программа</w:t>
                  </w:r>
                  <w:r w:rsidR="00582107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«От рождения до школы»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37264D" w:rsidRDefault="003003E1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соответствует принципу развивающего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целью которого является развитие ребенка;</w:t>
                  </w:r>
                </w:p>
                <w:p w:rsidR="0037264D" w:rsidRDefault="003003E1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сочетает принципы научной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обоснованности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практической применимости (содержание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Программы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соответствует основным положениям возрастной психологии и дошкольной педагогики, как показывает опыт, может быть успешно реализована в массовой практике дошкольного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37264D" w:rsidRDefault="003003E1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соответствует критериям полноты, необходимости и достаточности (позволяя решать поставленные цели и задачи при использовании разумного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«минимума»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материала);</w:t>
                  </w:r>
                </w:p>
                <w:p w:rsidR="0037264D" w:rsidRDefault="003003E1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обеспечивает единство воспитательных, развивающих и обучающих задач процесса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детей дошкольного возраста, в ходе реализации которых формируются такие качества, которые являются ключевыми в развитии дошкольников;</w:t>
                  </w:r>
                </w:p>
                <w:p w:rsidR="0037264D" w:rsidRDefault="003003E1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строится с учетом принципа интеграции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образовательных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областей в соответствии с возрастными возможностями и особенностями детей, спецификой и возможностями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образовательных областей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37264D" w:rsidRDefault="003003E1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основывается на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комплексно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-тематическом принципе построения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образовательного процесса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37264D" w:rsidRDefault="003003E1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предусматривает решение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программных образовательных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задач в совместной деятельности взрослого и детей и самостоятельной деятельности дошкольников не только в рамках непосредственно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образовательной деятельности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но и при проведении режимных моментов в соответствии дошкольного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37264D" w:rsidRDefault="003003E1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предполагает построение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образовательного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процесса на адекватных возрасту формах работы с детьми. Основной формой работы с дошкольниками и ведущим видом их деятельности является игра;</w:t>
                  </w:r>
                </w:p>
                <w:p w:rsidR="0037264D" w:rsidRDefault="003003E1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допускает варьирование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образовательного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процесса в зависимости от региональных особенностей;</w:t>
                  </w:r>
                </w:p>
                <w:p w:rsidR="0037264D" w:rsidRDefault="003003E1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строится с учетом соблюдения преемственности между всеми возрастными группами и между детским садом и начальной школой. </w:t>
                  </w:r>
                </w:p>
                <w:p w:rsidR="0037264D" w:rsidRDefault="003003E1">
                  <w:pPr>
                    <w:ind w:firstLine="383"/>
                    <w:jc w:val="both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Решение основных задач и реализация содержания всех </w:t>
                  </w:r>
                  <w:r>
                    <w:rPr>
                      <w:rFonts w:ascii="Times New Roman" w:hAnsi="Times New Roman" w:cs="Times New Roman"/>
                      <w:bCs/>
                      <w:color w:val="111111"/>
                      <w:sz w:val="28"/>
                      <w:szCs w:val="28"/>
                    </w:rPr>
                    <w:t>образовательных областей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, достижение результатов представлено:</w:t>
                  </w:r>
                </w:p>
                <w:p w:rsidR="0037264D" w:rsidRDefault="003003E1">
                  <w:pPr>
                    <w:pStyle w:val="a7"/>
                    <w:numPr>
                      <w:ilvl w:val="0"/>
                      <w:numId w:val="3"/>
                    </w:numPr>
                    <w:spacing w:line="276" w:lineRule="auto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bCs/>
                      <w:color w:val="111111"/>
                      <w:sz w:val="28"/>
                      <w:szCs w:val="28"/>
                    </w:rPr>
                    <w:t>программой</w:t>
                  </w:r>
                  <w:r>
                    <w:rPr>
                      <w:iCs/>
                      <w:color w:val="111111"/>
                      <w:sz w:val="28"/>
                      <w:szCs w:val="28"/>
                    </w:rPr>
                    <w:t>«От рождения до школы»</w:t>
                  </w:r>
                  <w:r>
                    <w:rPr>
                      <w:color w:val="111111"/>
                      <w:sz w:val="28"/>
                      <w:szCs w:val="28"/>
                    </w:rPr>
                    <w:t xml:space="preserve"> Под редакцией Н. Е. Вераксы, М. А. Васильевой, Т. С. Комаровой. </w:t>
                  </w:r>
                </w:p>
                <w:p w:rsidR="0037264D" w:rsidRDefault="003003E1">
                  <w:pPr>
                    <w:ind w:firstLine="383"/>
                    <w:jc w:val="both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- перспективным планированием воспитательно-</w:t>
                  </w:r>
                  <w:r>
                    <w:rPr>
                      <w:rFonts w:ascii="Times New Roman" w:hAnsi="Times New Roman" w:cs="Times New Roman"/>
                      <w:bCs/>
                      <w:color w:val="111111"/>
                      <w:sz w:val="28"/>
                      <w:szCs w:val="28"/>
                    </w:rPr>
                    <w:t>образовательного процесса по программе</w:t>
                  </w:r>
                  <w:r>
                    <w:rPr>
                      <w:rFonts w:ascii="Times New Roman" w:hAnsi="Times New Roman" w:cs="Times New Roman"/>
                      <w:iCs/>
                      <w:color w:val="111111"/>
                      <w:sz w:val="28"/>
                      <w:szCs w:val="28"/>
                    </w:rPr>
                    <w:t>«От рождения до школы»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под редакцией Н. Е. Вераксы, М. А. Васильевой, Т. С. Комаровой. </w:t>
                  </w:r>
                </w:p>
                <w:p w:rsidR="0037264D" w:rsidRDefault="003003E1">
                  <w:pPr>
                    <w:ind w:firstLine="383"/>
                    <w:jc w:val="both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bCs/>
                      <w:color w:val="111111"/>
                      <w:sz w:val="28"/>
                      <w:szCs w:val="28"/>
                    </w:rPr>
                    <w:t>комплексно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-тематическим планированием по </w:t>
                  </w:r>
                  <w:r>
                    <w:rPr>
                      <w:rFonts w:ascii="Times New Roman" w:hAnsi="Times New Roman" w:cs="Times New Roman"/>
                      <w:bCs/>
                      <w:color w:val="111111"/>
                      <w:sz w:val="28"/>
                      <w:szCs w:val="28"/>
                    </w:rPr>
                    <w:t>программе</w:t>
                  </w:r>
                  <w:r w:rsidR="00D43019">
                    <w:rPr>
                      <w:rFonts w:ascii="Times New Roman" w:hAnsi="Times New Roman" w:cs="Times New Roman"/>
                      <w:bCs/>
                      <w:color w:val="11111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Cs/>
                      <w:color w:val="111111"/>
                      <w:sz w:val="28"/>
                      <w:szCs w:val="28"/>
                    </w:rPr>
                    <w:t>«От рождения до школы»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под редакцией Н. Е. Вераксы, М. А. Васильевой, Т. С. Комаровой. (вторая младшая, средняя, старшая и подготовительная группа) </w:t>
                  </w:r>
                </w:p>
                <w:p w:rsidR="0037264D" w:rsidRDefault="003003E1">
                  <w:pPr>
                    <w:ind w:firstLine="383"/>
                    <w:jc w:val="both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Необходимо подчеркнуть, что достижение результатов </w:t>
                  </w:r>
                  <w:r>
                    <w:rPr>
                      <w:rFonts w:ascii="Times New Roman" w:hAnsi="Times New Roman" w:cs="Times New Roman"/>
                      <w:bCs/>
                      <w:color w:val="111111"/>
                      <w:sz w:val="28"/>
                      <w:szCs w:val="28"/>
                    </w:rPr>
                    <w:t>образования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, предъявляемых Федеральным государственным </w:t>
                  </w:r>
                  <w:r>
                    <w:rPr>
                      <w:rFonts w:ascii="Times New Roman" w:hAnsi="Times New Roman" w:cs="Times New Roman"/>
                      <w:bCs/>
                      <w:color w:val="111111"/>
                      <w:sz w:val="28"/>
                      <w:szCs w:val="28"/>
                    </w:rPr>
                    <w:t>образовательным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стандартом дошкольного </w:t>
                  </w:r>
                  <w:r>
                    <w:rPr>
                      <w:rFonts w:ascii="Times New Roman" w:hAnsi="Times New Roman" w:cs="Times New Roman"/>
                      <w:bCs/>
                      <w:color w:val="111111"/>
                      <w:sz w:val="28"/>
                      <w:szCs w:val="28"/>
                    </w:rPr>
                    <w:t>образования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, в значительной степени достигается благодаря эффективному </w:t>
                  </w:r>
                  <w:r>
                    <w:rPr>
                      <w:rFonts w:ascii="Times New Roman" w:hAnsi="Times New Roman" w:cs="Times New Roman"/>
                      <w:bCs/>
                      <w:color w:val="111111"/>
                      <w:sz w:val="28"/>
                      <w:szCs w:val="28"/>
                    </w:rPr>
                    <w:t>учебно-методическому комплексу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.</w:t>
                  </w:r>
                </w:p>
                <w:p w:rsidR="0037264D" w:rsidRDefault="0037264D">
                  <w:pPr>
                    <w:jc w:val="center"/>
                  </w:pPr>
                </w:p>
              </w:txbxContent>
            </v:textbox>
          </v:rect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-146050</wp:posOffset>
            </wp:positionV>
            <wp:extent cx="10568940" cy="7516495"/>
            <wp:effectExtent l="0" t="0" r="3810" b="8255"/>
            <wp:wrapNone/>
            <wp:docPr id="52" name="Рисунок 52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9039" cy="751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lastRenderedPageBreak/>
        <w:pict>
          <v:rect id="_x0000_s1042" style="position:absolute;margin-left:13.85pt;margin-top:9.15pt;width:792.95pt;height:549.8pt;z-index:251715584;v-text-anchor:middle" o:gfxdata="UEsDBAoAAAAAAIdO4kAAAAAAAAAAAAAAAAAEAAAAZHJzL1BLAwQUAAAACACHTuJAoyeiO9kAAAAL&#10;AQAADwAAAGRycy9kb3ducmV2LnhtbE2PwU7DMBBE75X4B2uRuLWOG5Q0IU4lQBVnSi/c3HibGGI7&#10;xG4a+Hq2J7jt7oxm31Tb2fZswjEY7ySIVQIMXeO1ca2Ew9tuuQEWonJa9d6hhG8MsK1vFpUqtb+4&#10;V5z2sWUU4kKpJHQxDiXnoenQqrDyAzrSTn60KtI6tlyP6kLhtufrJMm4VcbRh04N+NRh87k/Wwkn&#10;Y9LpYF/m++Y9/3gsip+vnX+W8u5WJA/AIs7xzwxXfEKHmpiO/ux0YL2EdZ6Tk+6bFNhVz0SaATvS&#10;JEReAK8r/r9D/QtQSwMEFAAAAAgAh07iQFe6JuqUAgAA+AQAAA4AAABkcnMvZTJvRG9jLnhtbK1U&#10;y24TMRTdI/EPlvd0JiFJ06iTKmpUhFTRSAWxdjyezEge29jOo6yQ2CLxCXwEG8Sj3zD5I4490weF&#10;RRdkMbnX995jn+N7fXyyqyXZCOsqrTLaO0gpEYrrvFKrjL55ffZsTInzTOVMaiUyeiUcPZk+fXK8&#10;NRPR16WWubAEIMpNtiajpfdmkiSOl6Jm7kAboRAstK2Zh2tXSW7ZFui1TPppOkq22ubGai6cw+q8&#10;DdIO0T4GUBdFxcVc83UtlG9RrZDMg5IrK+PoNJ62KAT3F0XhhCcyo2Dq4xebwF6GbzI9ZpOVZaas&#10;eHcE9pgjPOBUs0ph01uoOfOMrG31F1RdcaudLvwB13XSEomKgEUvfaDNZcmMiFwgtTO3orv/B8tf&#10;bRaWVHlGR5BEsRo33nzZf9h/bn421/uPzdfmuvmx/9T8ar413wmSoNjWuAkKL83Cdp6DGejvCluH&#10;fxAju6jy1a3KYucJx2IvTQ/T/uGQEo7g6GjcHx31AmxyV2+s8y+ErkkwMmpxj1Fetjl3vk29SQnb&#10;KX1WSYl1NpGKbDPaHw5S8OEMDVqgMWDWBiSdWlHC5Aqdz72NkE7LKg/lodrZ1fJUWrJh6Jfn4+F8&#10;PGuTSpaLdnWY4tcdt0uPR/8DJxxuzlzZlsRQVyIVsoOArWTB8rvlrtNxqfMr3IfVbaM6w88qQJ0z&#10;5xfMojNBCrPrL/AppAZT3VmUlNq+/9d6yEfDIErJFp0OFd6tmRWUyJcKrXTUGwwA66MzGB724dj7&#10;keX9iFrXpxri9PBKGB7NkO/ljVlYXb/FiM/CrggxxbF3q3fnnPp2AvFIcDGbxTSMg2H+XF0aHsDb&#10;W52tvS6qeOFBqFadTj8MRNS9G94wcff9mHX3YE1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Mn&#10;ojvZAAAACwEAAA8AAAAAAAAAAQAgAAAAIgAAAGRycy9kb3ducmV2LnhtbFBLAQIUABQAAAAIAIdO&#10;4kBXuibqlAIAAPgEAAAOAAAAAAAAAAEAIAAAACgBAABkcnMvZTJvRG9jLnhtbFBLBQYAAAAABgAG&#10;AFkBAAAuBgAAAAA=&#10;" filled="f" strokecolor="#385d8a" strokeweight="2pt">
            <v:stroke joinstyle="round"/>
            <v:textbox>
              <w:txbxContent>
                <w:p w:rsidR="0037264D" w:rsidRDefault="003003E1">
                  <w:pPr>
                    <w:spacing w:after="0" w:line="360" w:lineRule="auto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Созданный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учебно-методический комплекс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успешно развивается и совершенствуется в соответствии с запросами времени, вбирая в себя лучшее из педагогического опыта, являясь надежным инструментом реализации задач современного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образования в контексте ФГОС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7264D" w:rsidRDefault="003003E1">
                  <w:pPr>
                    <w:spacing w:after="0" w:line="360" w:lineRule="auto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Я работаю в младшей, средней, старшей и подготовительной группе детского сада. Таким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образом, из всего многообразия учебно-методических комплектов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наиболее приемлемыми для себя и своих воспитанников 3-7 лет считаю следующий учебно-методический комплекс «Физическое развитие»:</w:t>
                  </w:r>
                </w:p>
                <w:p w:rsidR="0037264D" w:rsidRDefault="003003E1">
                  <w:pPr>
                    <w:spacing w:after="0" w:line="360" w:lineRule="auto"/>
                    <w:ind w:firstLine="383"/>
                    <w:jc w:val="both"/>
                    <w:rPr>
                      <w:rFonts w:ascii="Arial" w:eastAsia="Times New Roman" w:hAnsi="Arial" w:cs="Arial"/>
                      <w:color w:val="111111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Методические пособия: «Физическая культура в детском саду» Л. И. Пензулаевой, Борисова М. М. Малоподвижные игры и игровые упражнения. Для занятий с детьми 3–7 лет. Здоровье сберегающие технологии в ДОУ «Весёлая физкультура для детей и их родителей» О. Б. Казиной, «Физические упражнения и подвижные игры для дошкольников» Т. И. Осокиной, Е. А. Тимофеевой, «Учите бегать, прыгать, метать, лазать» Е. Н. Вавиловой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Пензулаева Л. И. Оздоровительная гимнастика: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комплексы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упражнений для детей 3–7 лет. Сборник подвижных игр / Автор-сост. Э. Я. Степаненкова, Белая К. Ю. Формирование основ безопасности у дошкольников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(3-7 лет)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Саулина Т. Ф. Знакомим дошкольников с правилами дорожного движения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(3-7 лет)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7264D" w:rsidRDefault="003003E1">
                  <w:pPr>
                    <w:spacing w:after="0" w:line="360" w:lineRule="auto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Наглядно-дидактические пособия: Серия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«Мир в картинках»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«Спортивный инвентарь»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Серия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«Рассказы по картинкам»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«Зимние виды спорта»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;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«Летние виды спорта»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;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«Распорядок дня»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Серия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«Расскажите детям о.»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«Расскажите детям о зимних видах спорта»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;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«Расскажите детям об олимпийских играх»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;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«Расскажите детям об олимпийских чемпионах»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Плакаты: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«Зимние виды спорта»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;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«Летние виды спорта»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7264D" w:rsidRDefault="003003E1">
                  <w:pPr>
                    <w:spacing w:after="0" w:line="360" w:lineRule="auto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Авторы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программы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закладывают и реализуют в учебно-методический комплекс такие качества, как фундаментальность, надёжность, открытость новому, вариативность. Эти качества, по моему убеждению, должны стать неотъемлемыми характеристиками дошкольного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для того чтобы она могла с успехом выполнять своё высокое предназначение.</w:t>
                  </w:r>
                </w:p>
                <w:p w:rsidR="0037264D" w:rsidRDefault="0037264D">
                  <w:pPr>
                    <w:jc w:val="center"/>
                  </w:pPr>
                </w:p>
              </w:txbxContent>
            </v:textbox>
          </v:rect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-112395</wp:posOffset>
            </wp:positionV>
            <wp:extent cx="10568940" cy="7516495"/>
            <wp:effectExtent l="0" t="0" r="3810" b="8255"/>
            <wp:wrapNone/>
            <wp:docPr id="56" name="Рисунок 56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9039" cy="751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>
      <w:pPr>
        <w:tabs>
          <w:tab w:val="left" w:pos="9912"/>
        </w:tabs>
      </w:pP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lastRenderedPageBreak/>
        <w:pict>
          <v:shape id="Поле 61" o:spid="_x0000_s1041" type="#_x0000_t202" style="position:absolute;margin-left:61.5pt;margin-top:-.15pt;width:706.9pt;height:110.35pt;z-index:251716608" o:gfxdata="UEsDBAoAAAAAAIdO4kAAAAAAAAAAAAAAAAAEAAAAZHJzL1BLAwQUAAAACACHTuJAouMZ/tcAAAAK&#10;AQAADwAAAGRycy9kb3ducmV2LnhtbE2Py27CMBBF95X6D9ZU6g5sEkCQxmHRqttW5SWxM/GQRI3H&#10;UWxI+vcdVu3y6o7unJNvRteKG/ah8aRhNlUgkEpvG6o07HfvkxWIEA1Z03pCDT8YYFM8PuQms36g&#10;L7xtYyV4hEJmNNQxdpmUoazRmTD1HRJ3F987Ezn2lbS9GXjctTJRaimdaYg/1KbD1xrL7+3VaTh8&#10;XE7Hufqs3tyiG/yoJLm11Pr5aaZeQEQc498x3PEZHQpmOvsr2SBazknKLlHDJAVx7xfpkl3OGpJE&#10;zUEWufyvUPwCUEsDBBQAAAAIAIdO4kDe1IgFNwIAAG0EAAAOAAAAZHJzL2Uyb0RvYy54bWytVM2O&#10;0zAQviPxDpbvNE0Vtj9quipbFSGt2JUK4uw6ThPJ9hjbbVJehqfghMQz9JEYO2m3LBz2wMWdv4zn&#10;++Zz57etkuQgrKtB5zQdDCkRmkNR611OP39av5lQ4jzTBZOgRU6PwtHbxetX88bMxAgqkIWwBJto&#10;N2tMTivvzSxJHK+EYm4ARmhMlmAV8+jaXVJY1mB3JZPRcHiTNGALY4EL5zC66pK072hf0hDKsuZi&#10;BXyvhPZdVysk8wjJVbVxdBGnLUvB/UNZOuGJzCki9fHES9DehjNZzNlsZ5mpat6PwF4ywjNMitUa&#10;L720WjHPyN7Wf7VSNbfgoPQDDirpgERGEEU6fMbNpmJGRCxItTMX0t3/a8s/Hh4tqYuc3qSUaKZw&#10;46fvp1+nn6cfBEPIT2PcDMs2Bgt9+w5aVM057jAYYLelVeEXARHMI7vHC7ui9YRjcDIdj7NsSgnH&#10;XJoN09FkEvokT58b6/x7AYoEI6cW1xdZZYd757vSc0m4TcO6ljKuUOo/Atizi4iogf7rgKSbOFi+&#10;3bY9vC0UR0RnodOHM3xd4wT3zPlHZlEQCAifjH/Ao5TQ5BR6i5IK7Ld/xUM97gmzlDQosJy6r3tm&#10;BSXyg8YNTtMsC4qMTvZ2PELHXme21xm9V3eAGsYl4XTRDPVens3SgvqCL2sZbsUU0xzvzqk/m3e+&#10;kz2+TC6Wy1iEGjTM3+uN4aF1R+Fy76GsI92Bpo4bXFNwUIVxYf2LCTK/9mPV07/E4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i4xn+1wAAAAoBAAAPAAAAAAAAAAEAIAAAACIAAABkcnMvZG93bnJl&#10;di54bWxQSwECFAAUAAAACACHTuJA3tSIBTcCAABtBAAADgAAAAAAAAABACAAAAAmAQAAZHJzL2Uy&#10;b0RvYy54bWxQSwUGAAAAAAYABgBZAQAAzwUAAAAA&#10;" filled="f" stroked="f">
            <v:textbox>
              <w:txbxContent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72"/>
                      <w:szCs w:val="72"/>
                    </w:rPr>
                    <w:t>Обоснование выбора используемых образовательных технологий</w:t>
                  </w:r>
                </w:p>
              </w:txbxContent>
            </v:textbox>
          </v:shape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-114300</wp:posOffset>
            </wp:positionV>
            <wp:extent cx="10568940" cy="7516495"/>
            <wp:effectExtent l="0" t="0" r="3810" b="8255"/>
            <wp:wrapNone/>
            <wp:docPr id="57" name="Рисунок 57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9039" cy="751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pict>
          <v:rect id="_x0000_s1040" style="position:absolute;margin-left:8.2pt;margin-top:8.4pt;width:794.8pt;height:455.35pt;z-index:251717632;v-text-anchor:middle" o:gfxdata="UEsDBAoAAAAAAIdO4kAAAAAAAAAAAAAAAAAEAAAAZHJzL1BLAwQUAAAACACHTuJA9dKfhtcAAAAK&#10;AQAADwAAAGRycy9kb3ducmV2LnhtbE2PwU7DMBBE75X4B2uRuLV2qxIgxKkqBEg90iAhbk68TVLi&#10;dRS7afv3bE5wWo1mNDsv21xcJ0YcQutJw3KhQCBV3rZUa/gs3uaPIEI0ZE3nCTVcMcAmv5llJrX+&#10;TB847mMtuIRCajQ0MfaplKFq0Jmw8D0Sewc/OBNZDrW0gzlzuevkSqlEOtMSf2hMjy8NVj/7k9MQ&#10;ynFXXPvt1/E7VOX2lVyx3r1rfXe7VM8gIl7iXxim+Twdct5U+hPZIDrWyZqT02WCyU9UwnClhqfV&#10;wz3IPJP/EfJfUEsDBBQAAAAIAIdO4kAkbll8cgIAAK4EAAAOAAAAZHJzL2Uyb0RvYy54bWytVM1u&#10;EzEQviPxDpbvdDdL0p+omypqFIRU0UgFcXa8dtaS/7CdbMoJiStSH4GH4IL46TNs3oixd9tGhUMP&#10;XDYznvHn+b6ZyenZVkm0Yc4Lo0s8OMgxYpqaSuhVid+9nb84xsgHoisijWYlvmYen02ePztt7JgV&#10;pjayYg4BiPbjxpa4DsGOs8zTminiD4xlGoLcOEUCuG6VVY40gK5kVuT5YdYYV1lnKPMeTmddEPeI&#10;7imAhnNB2czQtWI6dKiOSRKAkq+F9XiSquWc0XDJuWcByRID05C+8AjYy/jNJqdkvHLE1oL2JZCn&#10;lPCIkyJCw6P3UDMSCFo78ReUEtQZb3g4oEZlHZGkCLAY5I+0uaqJZYkLSO3tvej+/8HSN5uFQ6Iq&#10;8WGBkSYKOt5+3X3a3bS/2tvd5/Zbe9v+3H1pf7ff2x8IkkCxxvoxXLyyC9d7HsxIf8udir9ADG2T&#10;ytf3KrNtQBQOB3l+MsyLQ4woBEdHx8Xx4GWEzR7uW+fDK2YUikaJHfQxyUs2Fz50qXcp8Tlt5kJK&#10;OCdjqVFT4mI0zKHFlMCAchgMMJUFkl6vMCJyBZNPg0uQe3cj5Iz4Gm0IjIs3UlR9XVJDeZF2RzRa&#10;Ybvc9uyXproGFZ3pxstbOhcAdUF8WBAH8wSlwMaFS/hwaaA+01sY1cZ9/Nd5zIc2QxSjBuYT6vmw&#10;Jo5hJF9rGICTwXAYBzo5w9FRAY7bjyz3I3qtzg1wGsBuW5rMmB/kncmdUe9hMafxVQgRTeHtTqXe&#10;OQ/d3sBqUzadpjQYYkvChb6yNIJ3vZiug+EitSkK1anT6wdjnBrdr1zck30/ZT38zUz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PXSn4bXAAAACgEAAA8AAAAAAAAAAQAgAAAAIgAAAGRycy9kb3du&#10;cmV2LnhtbFBLAQIUABQAAAAIAIdO4kAkbll8cgIAAK4EAAAOAAAAAAAAAAEAIAAAACYBAABkcnMv&#10;ZTJvRG9jLnhtbFBLBQYAAAAABgAGAFkBAAAKBgAAAAA=&#10;" filled="f" stroked="f" strokeweight="2pt">
            <v:textbox>
              <w:txbxContent>
                <w:p w:rsidR="0037264D" w:rsidRDefault="003003E1">
                  <w:pPr>
                    <w:spacing w:after="0"/>
                    <w:ind w:firstLine="405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Современный мир развивается быстрыми темпами,  в мире  господствует научно-техническая революция. Темпы развития общества ускорились. Педагогам в современном мире также необходимо осваивать достижения современного прогресса. В своей работе необходимо использовать новые средства коммуникации – компьютер, мультимедиа, оргтехнику, что позволяет улучшить качество образовательного процесса в детском саду.</w:t>
                  </w:r>
                </w:p>
                <w:p w:rsidR="0037264D" w:rsidRDefault="003003E1">
                  <w:pPr>
                    <w:spacing w:after="0"/>
                    <w:ind w:firstLine="40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Инновационные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сейчас интенсивно внедряются в работу ДОУ. Таким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образом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основная задача педагогов ДОУ – выбрать методы и формы организации работы с детьми, инновационные педагогические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которые оптимально соответствуют поставленной цели развития личности.</w:t>
                  </w:r>
                </w:p>
                <w:p w:rsidR="0037264D" w:rsidRDefault="003003E1">
                  <w:pPr>
                    <w:spacing w:after="0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Существуют основные структурные составляющие педагогической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Так что же это за составляющие. Первое это концептуальность – это так называемая опора на определенную научную концепцию, которая включает в себя философское, психологическое, дидактическое и социально-педагогическое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обоснование достижения образовательных целей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Второе – системность. Педагогическая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должна обладать всеми признаками системы: логикой процесса, взаимосвязью всех его частей, целостностью. Управляемость предполагает возможность диагностического целеполагания, планирования, проектирования процесса обучения, поэтапной диагностики, варьирования средствами и методами с целью коррекции результатов. Третье – эффективность. Современные педагогические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существуют в конкурентных условиях и должны быть эффективными по результатам и оптимальными по затратам, гарантировать достижение определенного стандарта обучения. Четвертое – воспроизводимость, которая подразумевает возможность применения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(повторения, воспроизведения)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педагогической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в других однотипных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образовательных учреждениях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другими субъектами. И пятое - управляемость – возможность диагностического целеполагания, планирования, проектирования процесса обучения, поэтапной диагностики, варьирования средств и методов с целью коррекции результатов.</w:t>
                  </w:r>
                </w:p>
                <w:p w:rsidR="0037264D" w:rsidRDefault="003003E1">
                  <w:pPr>
                    <w:spacing w:after="0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Из всего выше сказанного, можно сделать вывод, что если система претендует на роль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то она должна соответствовать всем перечисленным выше требованиям.</w:t>
                  </w:r>
                </w:p>
                <w:p w:rsidR="0037264D" w:rsidRDefault="003003E1"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Вся работа дошкольного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образовательного учреждения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взаимодействие на базе ДОУ детей, сотрудников и родителей осуществляется на основе применения различных современных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образовательных технологий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7264D" w:rsidRDefault="0037264D"/>
              </w:txbxContent>
            </v:textbox>
          </v:rect>
        </w:pict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lastRenderedPageBreak/>
        <w:pict>
          <v:rect id="_x0000_s1039" style="position:absolute;margin-left:18.5pt;margin-top:6.35pt;width:781.7pt;height:564.8pt;z-index:251718656;v-text-anchor:middle" o:gfxdata="UEsDBAoAAAAAAIdO4kAAAAAAAAAAAAAAAAAEAAAAZHJzL1BLAwQUAAAACACHTuJAubCedtkAAAAL&#10;AQAADwAAAGRycy9kb3ducmV2LnhtbE2PQU/DMAyF70j8h8hI3FjSrtpQaTpNCJB2ZEVC3NLGtIXG&#10;qZqs2/493ondbL+n5+8Vm5MbxIxT6D1pSBYKBFLjbU+tho/q9eERRIiGrBk8oYYzBtiUtzeFya0/&#10;0jvO+9gKDqGQGw1djGMuZWg6dCYs/IjE2refnIm8Tq20kzlyuBtkqtRKOtMTf+jMiM8dNr/7g9MQ&#10;6nlXncft589XaOrtC7kq271pfX+XqCcQEU/x3wwXfEaHkplqfyAbxKBhueYqke/pGsRFXymVgah5&#10;SrJ0CbIs5HWH8g9QSwMEFAAAAAgAh07iQE5uR95wAgAArQQAAA4AAABkcnMvZTJvRG9jLnhtbK1U&#10;zW4TMRC+I/EOlu90kyVNSNRNFTUKQqpopII4O147a8l/2E425YTEFYlH4CG4IH76DJs3YuzdplHh&#10;0AOXzYxn/Hm+b2Zydr5TEm2Z88LoAvdPehgxTU0p9LrAb98snr3AyAeiSyKNZgW+YR6fT58+Oavt&#10;hOWmMrJkDgGI9pPaFrgKwU6yzNOKKeJPjGUagtw4RQK4bp2VjtSArmSW93rDrDautM5Q5j2cztsg&#10;7hDdYwAN54KyuaEbxXRoUR2TJAAlXwnr8TRVyzmj4YpzzwKSBQamIX3hEbBX8ZtNz8hk7YitBO1K&#10;II8p4QEnRYSGRw9QcxII2jjxF5QS1BlveDihRmUtkaQIsOj3HmhzXRHLEheQ2tuD6P7/wdLX26VD&#10;oizw8DlGmijoePN1/3H/pfnV3O4/Nd+a2+bn/nPzu/ne/ECQBIrV1k/g4rVdus7zYEb6O+5U/AVi&#10;aJdUvjmozHYBUTgcj/PRaJRjRCE26o/y4XgYUbP769b58JIZhaJRYAdtTOqS7aUPbepdSnxNm4WQ&#10;Es7JRGpUFzg/HfSgw5TAfHKYCzCVBY5erzEicg2DT4NLkEd3I+Sc+AptCUyLN1KUXV1SQ3mRdcsz&#10;WmG32nXkV6a8ARGdaafLW7oQAHVJfFgSB+MEpcDChSv4cGmgPtNZGFXGffjXecyHLkMUoxrGE+p5&#10;vyGOYSRfaej/uD8YxHlOzuB0lIPjjiOr44jeqAsDnPqw2pYmM+YHeWdyZ9Q72MtZfBVCRFN4u1Wp&#10;cy5Cuzaw2ZTNZikNZtiScKmvLY3gbS9mm2C4SG2KQrXqdPrBFKdGdxsX1+TYT1n3/zLT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LmwnnbZAAAACwEAAA8AAAAAAAAAAQAgAAAAIgAAAGRycy9kb3du&#10;cmV2LnhtbFBLAQIUABQAAAAIAIdO4kBObkfecAIAAK0EAAAOAAAAAAAAAAEAIAAAACgBAABkcnMv&#10;ZTJvRG9jLnhtbFBLBQYAAAAABgAGAFkBAAAKBgAAAAA=&#10;" filled="f" stroked="f" strokeweight="2pt">
            <v:textbox>
              <w:txbxContent>
                <w:p w:rsidR="0037264D" w:rsidRDefault="003003E1">
                  <w:pPr>
                    <w:spacing w:after="0"/>
                    <w:ind w:firstLine="405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То такие как: здоровьесберегающие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;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проектной деятельности;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исследовательской деятельности; информационно-коммуникационные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; личностно-ориентированные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;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портфолио воспитателя; игровая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и др.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/>
                    <w:ind w:firstLine="405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 ходе своей работы, изучая инновационные технологии, я остановилась на интерактивных технологиях, применение которых  в течение последних  трех лет эффективно воздействуют на  процесс воспитания и обучения воспитанников. Поэтому, хотелось бы остановиться на использование лишь некоторых интерактивных технологий, заработавших популярность, как у детей, так и у родителей.</w:t>
                  </w:r>
                </w:p>
                <w:p w:rsidR="0037264D" w:rsidRDefault="003003E1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1. Здоровьесберегающие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2060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Я поставила данную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технологию на первое место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так как считаю ее самой важной из всех последующих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технологий и область «Физическое развитие» в нашем детском саду уже на протяжении нескольких лет выходит на первое место, поэтому без применения данной технологии трудно было бы достичь таких высот в этой области.</w:t>
                  </w:r>
                </w:p>
                <w:p w:rsidR="0037264D" w:rsidRDefault="003003E1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Целью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здоровьесберегающих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 Здоровьесберегающие педагогические технологии включают все аспекты воздействия педагога на здоровье ребенка на разных уровнях – информационном, психологическом, биоэнергетическом.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В федеральном государственном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образовательном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стандарте дошкольного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также одна из приоритетных задач – «охрана и укрепление физического и психического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здоровья детей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в том числе их эмоционального благополучия». Исходя из вышесказанного, можно сделать вывод, что в системе дошкольного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необходимо развивать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здоровьесберегающие педагогические технологии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способствующие сохранению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здоровья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и профилактике заболеваний детей.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Используя эти технологии на занятиях по физической культуре,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я даю детям знания о здоровье; развиваю умение оберегать, поддерживать и сохранять его. В своей работе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использую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утренняя гимнастика, физкультурные занятия, точечный массаж (самомассаж), спортивные развлечения, праздники, дни здоровья, недели здоровья, игротренинги и игротерапия, динамические паузы (комплексы физкультминуток, которые могут включать дыхательную, пальчиковую, гимнастику для глаз и т.д.), подвижные и спортивные игры,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упражнения для укрепления осанки и профилактики плоскостопия; для снятия нервного напряжения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использую игры на релаксацию.</w:t>
                  </w:r>
                </w:p>
                <w:p w:rsidR="0037264D" w:rsidRDefault="003003E1">
                  <w:pPr>
                    <w:pStyle w:val="a5"/>
                    <w:spacing w:after="0"/>
                    <w:ind w:firstLine="383"/>
                    <w:jc w:val="both"/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color w:val="002060"/>
                      <w:sz w:val="28"/>
                      <w:szCs w:val="28"/>
                      <w:lang w:eastAsia="ru-RU"/>
                    </w:rPr>
                    <w:t>2.Технологии здоровьесбережения и здоровьеобогащения педагогов</w:t>
                  </w:r>
                  <w:r w:rsidR="00D43019">
                    <w:rPr>
                      <w:rFonts w:eastAsia="Times New Roman"/>
                      <w:b/>
                      <w:bCs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–</w:t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 </w:t>
                  </w:r>
                  <w:r>
                    <w:rPr>
                      <w:rFonts w:eastAsia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Здоровьесбережение в работе с педагогами ДОУ:</w:t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ru-RU"/>
                    </w:rPr>
                    <w:t>семинары-тренинги «Психологическое здоровье педагогов»; консультации для педагогов «Запрещённые физические упражнения для детей дошкольного возраста», «Как правильно провести гимнастику (различные виды) с дошкольниками; практикум для педагогов ДОУ «Приёмы релаксации, снятиянапряжения в течение рабочего дня»; обсуждение вопросов здоровьесбережения на педагогических часах, педсоветах;</w:t>
                  </w:r>
                  <w:r>
                    <w:rPr>
                      <w:rFonts w:eastAsia="Times New Roman"/>
                      <w:color w:val="111111"/>
                      <w:sz w:val="28"/>
                      <w:szCs w:val="28"/>
                      <w:lang w:eastAsia="ru-RU"/>
                    </w:rPr>
                    <w:t>посещение научно-практических конференций; массовые физкультурно-</w:t>
                  </w:r>
                  <w:r>
                    <w:rPr>
                      <w:rFonts w:eastAsia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оздоровительные мероприятия.</w:t>
                  </w:r>
                </w:p>
                <w:p w:rsidR="0037264D" w:rsidRDefault="0037264D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jc w:val="center"/>
                  </w:pPr>
                </w:p>
              </w:txbxContent>
            </v:textbox>
          </v:rect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-132715</wp:posOffset>
            </wp:positionV>
            <wp:extent cx="10509885" cy="7481570"/>
            <wp:effectExtent l="0" t="0" r="6350" b="5715"/>
            <wp:wrapNone/>
            <wp:docPr id="58" name="Рисунок 58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14264" cy="748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lastRenderedPageBreak/>
        <w:pict>
          <v:rect id="_x0000_s1038" style="position:absolute;margin-left:6.35pt;margin-top:6.35pt;width:797.6pt;height:559.15pt;z-index:251719680;v-text-anchor:middle" o:gfxdata="UEsDBAoAAAAAAIdO4kAAAAAAAAAAAAAAAAAEAAAAZHJzL1BLAwQUAAAACACHTuJAXBu499cAAAAL&#10;AQAADwAAAGRycy9kb3ducmV2LnhtbE2PQUvDQBCF70L/wzIFb3Y3VVqN2ZQiKvTYRhBvm+yYRLOz&#10;IbtN23/fKQj1NPN4jzffZKuj68SIQ2g9aUhmCgRS5W1LtYaP4u3uEUSIhqzpPKGGEwZY5ZObzKTW&#10;H2iL4y7WgksopEZDE2OfShmqBp0JM98jsfftB2ciy6GWdjAHLnednCu1kM60xBca0+NLg9Xvbu80&#10;hHLcFKd+/fnzFapy/UqueNi8a307TdQziIjHeA3DBZ/RIWem0u/JBtGxni85+Tcv/kItn0CUvCX3&#10;iQKZZ/L/D/kZUEsDBBQAAAAIAIdO4kDsb+UgcAIAAK4EAAAOAAAAZHJzL2Uyb0RvYy54bWytVEtu&#10;2zAQ3RfoHQjuG9mGkzRG5MCIkaJA0ARIi65pirIE8FeStpyuCnRboEfIIbop+skZ5Bv1kVISI+0i&#10;i26kGc3wDd+bGR2fbJQka+F8bXROh3sDSoTmpqj1Mqfv3p69eEmJD0wXTBotcnotPD2ZPn923NiJ&#10;GJnKyEI4AhDtJ43NaRWCnWSZ55VQzO8ZKzSCpXGKBbhumRWONUBXMhsNBgdZY1xhneHCe3ydd0Ha&#10;I7qnAJqyrLmYG75SQocO1QnJAij5qraeTtNty1LwcFGWXgQicwqmIT1RBPYiPrPpMZssHbNVzfsr&#10;sKdc4REnxWqNovdQcxYYWbn6LyhVc2e8KcMeNyrriCRFwGI4eKTNVcWsSFwgtbf3ovv/B8vfrC8d&#10;qYucHowp0Uyh4+3N9tP2a/urvd1+br+1t+3P7Zf2d/u9/UGQBMUa6yc4eGUvXe95mJH+pnQqvkGM&#10;bJLK1/cqi00gHB+Hg+Ho6GB/RAlH8BDueJxgs4fz1vnwShhFopFThz4medn63AfUROpdSiynzVkt&#10;Zeql1KTJ6Wh/PECLOcOAlhgMmMqCpNdLSphcYvJ5cAly52yEnDNfkTXDuHgj6yLSRTGp8Yq0O6LR&#10;CpvFpme/MMU1VHSmGy9v+VkNqHPmwyVzmCdcBRsXLvAopcH9TG9RUhn38V/fYz7ajCglDeYT9/mw&#10;Yk5QIl9rDMARVIsDnZzx/uEIjtuNLHYjeqVODTgNsduWJzPmB3lnls6o91jMWayKENMctTuVeuc0&#10;dHuD1eZiNktpGGLLwrm+sjyCd72YrYIp69SmKFSnTq8fxjgJ2q9c3JNdP2U9/Gam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cG7j31wAAAAsBAAAPAAAAAAAAAAEAIAAAACIAAABkcnMvZG93bnJl&#10;di54bWxQSwECFAAUAAAACACHTuJA7G/lIHACAACuBAAADgAAAAAAAAABACAAAAAmAQAAZHJzL2Uy&#10;b0RvYy54bWxQSwUGAAAAAAYABgBZAQAACAYAAAAA&#10;" filled="f" stroked="f" strokeweight="2pt">
            <v:textbox>
              <w:txbxContent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2060"/>
                      <w:sz w:val="28"/>
                      <w:szCs w:val="28"/>
                      <w:lang w:eastAsia="ru-RU"/>
                    </w:rPr>
                    <w:t>3. Технология проектной деятельности</w:t>
                  </w:r>
                  <w:r w:rsidR="00D4301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даёт ребёнку возможность экспериментировать, синтезировать полученные знания, развивать творческие способности и коммуникативные навыки, что позволяет ему успешно адаптироваться к изменившейся ситуации школьного обучения. Родители могут быть не только источниками информации, реальной помощи и поддержки ребёнку и педагогу, но и стать непосредственными участниками образовательного процесса, обогатить свой педагогический опыт, испытать чувство сопричастности и удовлетворения от своих успехов и успехов ребенка. Основной целью проектного метода в детском саду является развитие свободной творческой личности, которое определяется задачами развития и задачами исследовательской деятельности детей. В нашем детском саду проектная деятельность используется очень широко.</w:t>
                  </w:r>
                </w:p>
                <w:p w:rsidR="0037264D" w:rsidRDefault="003003E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Целью данной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является развитие и обогащение социально-личностного опыта посредством включения детей в сферу межличностного взаимодействия. В основном, я практикую в своей работе с детьми по проектной деятельности проекты среднесрочные и краткосрочные. Но и долгосрочные проекты имеют место быть.</w:t>
                  </w:r>
                </w:p>
                <w:p w:rsidR="0037264D" w:rsidRDefault="003003E1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2060"/>
                      <w:sz w:val="28"/>
                      <w:szCs w:val="28"/>
                      <w:lang w:eastAsia="ru-RU"/>
                    </w:rPr>
                    <w:t>4. Игровые технологии</w:t>
                  </w:r>
                  <w:r w:rsidR="00D4301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помогают решать не только проблемы мотивации, развитие ребёнка, но и здоровьесбережения, социализации.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Игровые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 мною используются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в организации организованной образовательной деятельности, 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использую следующие игровые технологии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игровые ситуации. Во время организационной образовательной деятельности применяю игрушки, персонажи театра, спортивный инвентарь, где на занятиях обруч превращается в санки или самолет, мячи в арбуз или горячею картошку и т. д. Во время организованной образовательной деятельности и в здоровьесберегающей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технологии я использую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момент неожиданности, что позволяет вызвать у детей эмоциональный настрой и желание заниматься спортом.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Дети на этих занятиях вовлечены в активную познавательную деятельность, не чувствуют усталости, сохраняют энергию на последующее время обучения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Игра способствует созданию благоприятной эмоциональной обстановки. В игровую деятельность я включаю: спортивные игры, подвижные игры, сюжетные-ролевые игры.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Использую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также игровые ситуации и сюрпризные моменты. На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физкультурных занятиях использую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музыкальное сопровождение, которое способствует развитию чувства ритма у детей и поднимает настроение.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ind w:firstLine="383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5.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2060"/>
                      <w:sz w:val="28"/>
                      <w:szCs w:val="28"/>
                      <w:lang w:eastAsia="ru-RU"/>
                    </w:rPr>
                    <w:t>Технология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 валеологического просвещения родителей</w:t>
                  </w:r>
                  <w:r w:rsidR="00D43019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целью, которой является– привлечение родителей к совместным систематическим усилиям по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оздоровлению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детского организма в течение всего пребывания в дошкольном учреждении. Данную технологию осуществляю в форме:бесед, личного примера педагога, информационные стенды для родителей в каждой возрастной группе, папки-передвижки; консультации, семинары-практикумы, мастер-классы, интерактивные формы сотрудничества: деловые игры, тренинги,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«дни открытых дверей»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для родителей с просмотром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разнообразных занятий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совместные физкультурные досуги и праздники, анкетирование родителей по вопросам воспитания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здорового ребенка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родительские клубы;</w:t>
                  </w:r>
                </w:p>
              </w:txbxContent>
            </v:textbox>
          </v:rect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-168275</wp:posOffset>
            </wp:positionV>
            <wp:extent cx="10568940" cy="7516495"/>
            <wp:effectExtent l="0" t="0" r="3810" b="8255"/>
            <wp:wrapNone/>
            <wp:docPr id="59" name="Рисунок 59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9039" cy="751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lastRenderedPageBreak/>
        <w:pict>
          <v:rect id="_x0000_s1037" style="position:absolute;margin-left:6.35pt;margin-top:4.5pt;width:797.6pt;height:559.15pt;z-index:251720704;v-text-anchor:middle" o:gfxdata="UEsDBAoAAAAAAIdO4kAAAAAAAAAAAAAAAAAEAAAAZHJzL1BLAwQUAAAACACHTuJA0zaUYtcAAAAK&#10;AQAADwAAAGRycy9kb3ducmV2LnhtbE2PwW7CMBBE70j9B2uRegMbWkEJcRCq2kocSypV3Jx4m6TE&#10;6yg2Af6+y4nedvRGszPp5uJaMWAfGk8aZlMFAqn0tqFKw1f+PnkBEaIha1pPqOGKATbZwyg1ifVn&#10;+sRhHyvBIRQSo6GOsUukDGWNzoSp75CY/fjemciyr6TtzZnDXSvnSi2kMw3xh9p0+FpjedyfnIZQ&#10;DLv82m2/fw+hLLZv5PLn3YfWj+OZWoOIeIl3M9zqc3XIuFPhT2SDaFnPl+zUsOJFN7xQyxWIgi8m&#10;TyCzVP6fkP0BUEsDBBQAAAAIAIdO4kAVWVJqbwIAAK4EAAAOAAAAZHJzL2Uyb0RvYy54bWytVM1u&#10;EzEQviPxDpbvdJMoaWnUTRU1KkKqaKWCODteb3Yl/2E72ZQTElckHoGH4IL46TNs3ojP3m0bFQ4c&#10;uGxmPOPP830zk5PTrZJkI5yvjc7p8GBAidDcFLVe5fTN6/NnzynxgemCSaNFTm+Ep6ezp09OGjsV&#10;I1MZWQhHAKL9tLE5rUKw0yzzvBKK+QNjhUawNE6xANetssKxBuhKZqPB4DBrjCusM1x4j9NFF6Q9&#10;ovsXQFOWNRcLw9dK6NChOiFZACVf1dbTWaq2LAUPl2XpRSAyp2Aa0hePwF7GbzY7YdOVY7aqeV8C&#10;+5cSHnFSrNZ49B5qwQIja1f/AaVq7ow3ZTjgRmUdkaQIWAwHj7S5rpgViQuk9vZedP//YPmrzZUj&#10;dZHTwyNKNFPoePtl92H3uf3Z3u4+tl/b2/bH7lP7q/3WfidIgmKN9VNcvLZXrvc8zEh/WzoVf0GM&#10;bJPKN/cqi20gHIfDwXB0fDgZUcIRPII7Hk8ibPZw3zofXgijSDRy6tDHJC/bXPjQpd6lxOe0Oa+l&#10;xDmbSk2anI4m4wFazBkGtMRgwFQWJL1eUcLkCpPPg0uQe3cj5IL5imwYxsUbWRd9XVKjvEi7Ixqt&#10;sF1ue/ZLU9xARWe68fKWn9eAumA+XDGHeUIp2LhwiU8pDeozvUVJZdz7v53HfLQZUUoazCfqebdm&#10;TlAiX2oMwDFUiwOdnPHkaATH7UeW+xG9VmcGnIbYbcuTGfODvDNLZ9RbLOY8vooQ0xxvdyr1zlno&#10;9garzcV8ntIwxJaFC31teQTvejFfB1PWqU1RqE6dXj+McWp0v3JxT/b9lPXwNzP7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NM2lGLXAAAACgEAAA8AAAAAAAAAAQAgAAAAIgAAAGRycy9kb3ducmV2&#10;LnhtbFBLAQIUABQAAAAIAIdO4kAVWVJqbwIAAK4EAAAOAAAAAAAAAAEAIAAAACYBAABkcnMvZTJv&#10;RG9jLnhtbFBLBQYAAAAABgAGAFkBAAAHBgAAAAA=&#10;" filled="f" stroked="f" strokeweight="2pt">
            <v:textbox>
              <w:txbxContent>
                <w:p w:rsidR="0037264D" w:rsidRDefault="003003E1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>6. Личностно-ориентированная технология.</w:t>
                  </w:r>
                  <w:r w:rsidR="00D43019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Особое внимание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обращаю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на личностно-ориентировнный подход, который воспитывает у детей ответственность, самостоятельность, формирует личность ребенка. В ходе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образовательной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деятельности учитываю особенности индивидуального развития каждого воспитанника; создаю ситуации для самостоятельной игровой деятельности.Применения личностно - ориентированных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технологий дают свои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положительные результаты: воспитывают толерантное отношение к личности ребенка; формируют базис личностной культуры с сохранением индивидуальности ребенка; выстраивают между воспитателем и ребенком партнерские отношения; повышают уровень мотивации ребёнка к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образовательной деятельности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7264D" w:rsidRDefault="003003E1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7.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Технология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2060"/>
                      <w:sz w:val="28"/>
                      <w:szCs w:val="28"/>
                      <w:lang w:eastAsia="ru-RU"/>
                    </w:rPr>
                    <w:t>«Портфолио педагога»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>.</w:t>
                  </w:r>
                  <w:r w:rsidR="00D43019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Мне очень нравиться такое высказывание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«Современному ребенку – современного педагога»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Ведь сейчас действительно современное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образование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нуждается в современном педагоге, творческом, владеющим ИКТ, которые может самостоятельно конструировать педагогический процесс и прогнозировать результат своей деятельности. Я стараюсь участвовать активно в разных конкурсах и олимпиадах, соревнованиях и у меня есть досье моих успехов. Такое досье – портфолио, в котором учитываются результаты моих достижений в различных видах деятельности, это так называемая оценка профессионализма и результативности работы. </w:t>
                  </w:r>
                </w:p>
                <w:p w:rsidR="0037264D" w:rsidRDefault="003003E1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8. Информационно-коммуникационные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2060"/>
                      <w:sz w:val="28"/>
                      <w:szCs w:val="28"/>
                      <w:lang w:eastAsia="ru-RU"/>
                    </w:rPr>
                    <w:t xml:space="preserve">технологии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2060"/>
                      <w:sz w:val="28"/>
                      <w:szCs w:val="28"/>
                      <w:lang w:eastAsia="ru-RU"/>
                    </w:rPr>
                    <w:t>(ИКТ)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Мир вокруг нас стремительно развивается, и современный ребенок растет уже в совсем другом мире, чем его родители, в мире информационно-коммуникативных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технологий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Учитывая это необходимо так предъявлять новые требования и к дошкольному воспитанию. В ДОУ пришли так же компьютеры, интерактивные доски, планшеты во время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образовательной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деятельности с детьми. Современному педагогу просто необходимо идти в ногу со временем, стать для ребенка проводником в мир новых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технологий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наставником в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выборе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компьютерных программ, повысить профессиональный уровень педагогов и компетентность родителей.</w:t>
                  </w:r>
                </w:p>
                <w:p w:rsidR="0037264D" w:rsidRDefault="003003E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Ведь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использование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компьютера существенно упрощает организацию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образовательно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-воспитательной работы, нужную информацию можно легко показать на экране компьютера в удобной для детей форме – игровой, вся информация доступна и понятна воспитанникам, это увлекает ребенка, стимулирует его познавательную активность, имеется возможность индивидуально обучать каждого ребенка, ребенок приобретает уверенность в себе при занятии на компьютере. </w:t>
                  </w:r>
                </w:p>
                <w:p w:rsidR="0037264D" w:rsidRDefault="003003E1">
                  <w:pPr>
                    <w:spacing w:after="0"/>
                    <w:ind w:left="568"/>
                    <w:jc w:val="both"/>
                    <w:rPr>
                      <w:rFonts w:ascii="&amp;quot" w:eastAsia="Times New Roman" w:hAnsi="&amp;quot" w:cs="Times New Roman"/>
                      <w:color w:val="000000"/>
                      <w:lang w:eastAsia="ru-RU"/>
                    </w:rPr>
                  </w:pPr>
                  <w:r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>В своей педагогической деятельности я активно использую информационные компьютерные технологии.</w:t>
                  </w:r>
                </w:p>
                <w:p w:rsidR="0037264D" w:rsidRDefault="003003E1">
                  <w:pPr>
                    <w:spacing w:after="0"/>
                    <w:jc w:val="both"/>
                    <w:rPr>
                      <w:rFonts w:ascii="&amp;quot" w:eastAsia="Times New Roman" w:hAnsi="&amp;quot" w:cs="Times New Roman"/>
                      <w:color w:val="000000"/>
                      <w:lang w:eastAsia="ru-RU"/>
                    </w:rPr>
                  </w:pPr>
                  <w:r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Планирование в электронном виде: </w:t>
                  </w:r>
                  <w:r>
                    <w:rPr>
                      <w:rFonts w:ascii="&amp;quot" w:eastAsia="Times New Roman" w:hAnsi="&amp;quot" w:cs="Arial"/>
                      <w:color w:val="000000"/>
                      <w:sz w:val="28"/>
                      <w:szCs w:val="28"/>
                      <w:lang w:eastAsia="ru-RU"/>
                    </w:rPr>
                    <w:t>образовательного процесса по физической культуре; физкультурно-оздоровительных и физкультурно-массовых мероприятий; индивидуальной работы с детьми; мероприятий с педагогами ДОУ и родителями.</w:t>
                  </w:r>
                </w:p>
                <w:p w:rsidR="0037264D" w:rsidRDefault="003003E1">
                  <w:pPr>
                    <w:spacing w:after="0"/>
                    <w:jc w:val="both"/>
                    <w:rPr>
                      <w:rFonts w:ascii="&amp;quot" w:eastAsia="Times New Roman" w:hAnsi="&amp;quot" w:cs="Times New Roman"/>
                      <w:color w:val="000000"/>
                      <w:lang w:eastAsia="ru-RU"/>
                    </w:rPr>
                  </w:pPr>
                  <w:r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>Диагностика физической подготовленности дошкольников: составление таблиц, схем, графиков и диаграмм.</w:t>
                  </w:r>
                </w:p>
                <w:p w:rsidR="0037264D" w:rsidRDefault="003003E1">
                  <w:r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Оформление: </w:t>
                  </w:r>
                  <w:r>
                    <w:rPr>
                      <w:rFonts w:ascii="&amp;quot" w:eastAsia="Times New Roman" w:hAnsi="&amp;quot" w:cs="Arial"/>
                      <w:color w:val="000000"/>
                      <w:sz w:val="28"/>
                      <w:szCs w:val="28"/>
                      <w:lang w:eastAsia="ru-RU"/>
                    </w:rPr>
                    <w:t>результатов диагностики физической подготовленности детей; результатов физкультурно-массовой работы ДОУ; методических материалов, способствующих образованию дошкольников в области физической культуры:</w:t>
                  </w:r>
                </w:p>
              </w:txbxContent>
            </v:textbox>
          </v:rect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-158115</wp:posOffset>
            </wp:positionV>
            <wp:extent cx="10568940" cy="7516495"/>
            <wp:effectExtent l="0" t="0" r="3810" b="8255"/>
            <wp:wrapNone/>
            <wp:docPr id="65" name="Рисунок 65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9039" cy="751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lastRenderedPageBreak/>
        <w:pict>
          <v:rect id="_x0000_s1036" style="position:absolute;margin-left:6.35pt;margin-top:5.4pt;width:799.5pt;height:561.05pt;z-index:251721728;v-text-anchor:middle" o:gfxdata="UEsDBAoAAAAAAIdO4kAAAAAAAAAAAAAAAAAEAAAAZHJzL1BLAwQUAAAACACHTuJAyz2nkNYAAAAL&#10;AQAADwAAAGRycy9kb3ducmV2LnhtbE1PQU7DMBC8I/EHa5G4UdsBFQhxqgoBUo80SIibEy9JIF5H&#10;sZu2v2d7oqfd2RnNzhSrgx/EjFPsAxnQCwUCqQmup9bAR/V68wAiJkvODoHQwBEjrMrLi8LmLuzp&#10;HedtagWbUMytgS6lMZcyNh16GxdhRGLuO0zeJoZTK91k92zuB5kptZTe9sQfOjvic4fN73bnDcR6&#10;3lTHcf358xWbev1CvrrbvBlzfaXVE4iEh/QvhlN8jg4lZ6rDjlwUA+PsnpU8FTc48Uut+VLzpm+z&#10;R5BlIc87lH9QSwMEFAAAAAgAh07iQNFQ8EpxAgAArgQAAA4AAABkcnMvZTJvRG9jLnhtbK1UzW4T&#10;MRC+I/EOlu9kd9OkpVE3VdQoCKmilQri7HjtrCX/YTvZlBMSV6Q+Ag/BBfHTZ9i8EWPvto0Khx64&#10;bGY848/zfTOTk9OtkmjDnBdGl7gY5BgxTU0l9KrE794uXrzEyAeiKyKNZiW+Zh6fTp8/O2nshA1N&#10;bWTFHAIQ7SeNLXEdgp1kmac1U8QPjGUagtw4RQK4bpVVjjSArmQ2zPPDrDGuss5Q5j2czrsg7hHd&#10;UwAN54KyuaFrxXToUB2TJAAlXwvr8TRVyzmj4YJzzwKSJQamIX3hEbCX8ZtNT8hk5YitBe1LIE8p&#10;4REnRYSGR++h5iQQtHbiLyglqDPe8DCgRmUdkaQIsCjyR9pc1cSyxAWk9vZedP//YOmbzaVDoirx&#10;IfRdEwUdb7/uPu1u2l/t7e5z+629bX/uvrS/2+/tDwRJoFhj/QQuXtlL13sezEh/y52Kv0AMbZPK&#10;1/cqs21AFA6LvBgfjPIDjCgEj4rhuDgeR9js4b51PrxiRqFolNhBH5O8ZHPuQ5d6lxKf02YhpIRz&#10;MpEaNSUejkc5tJgSGFAOgwGmskDS6xVGRK5g8mlwCXLvboScE1+jDYFx8UaKqq9Laigv0u6IRits&#10;l9ue/dJU16CiM914eUsXAqDOiQ+XxME8QSmwceECPlwaqM/0Fka1cR//dR7zoc0QxaiB+YR6PqyJ&#10;YxjJ1xoG4LgYjeJAJ2c0PhqC4/Yjy/2IXqszA5wK2G1Lkxnzg7wzuTPqPSzmLL4KIaIpvN2p1Dtn&#10;odsbWG3KZrOUBkNsSTjXV5ZG8K4Xs3UwXKQ2RaE6dXr9YIxTo/uVi3uy76esh7+Z6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LPaeQ1gAAAAsBAAAPAAAAAAAAAAEAIAAAACIAAABkcnMvZG93bnJl&#10;di54bWxQSwECFAAUAAAACACHTuJA0VDwSnECAACuBAAADgAAAAAAAAABACAAAAAlAQAAZHJzL2Uy&#10;b0RvYy54bWxQSwUGAAAAAAYABgBZAQAACAYAAAAA&#10;" filled="f" stroked="f" strokeweight="2pt">
            <v:textbox>
              <w:txbxContent>
                <w:p w:rsidR="0037264D" w:rsidRDefault="003003E1">
                  <w:pPr>
                    <w:spacing w:after="0"/>
                    <w:jc w:val="both"/>
                    <w:rPr>
                      <w:rFonts w:ascii="&amp;quot" w:eastAsia="Times New Roman" w:hAnsi="&amp;quot" w:cs="Times New Roman"/>
                      <w:color w:val="000000"/>
                      <w:lang w:eastAsia="ru-RU"/>
                    </w:rPr>
                  </w:pPr>
                  <w:r>
                    <w:rPr>
                      <w:rFonts w:ascii="&amp;quot" w:eastAsia="Times New Roman" w:hAnsi="&amp;quot" w:cs="Arial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r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>едагогические советы, семинары, консультации с использованием видеофильмов, презентаций, мультимедийного оборудования; с</w:t>
                  </w:r>
                  <w:r>
                    <w:rPr>
                      <w:rFonts w:ascii="&amp;quot" w:eastAsia="Times New Roman" w:hAnsi="&amp;quot" w:cs="Arial"/>
                      <w:color w:val="000000"/>
                      <w:sz w:val="28"/>
                      <w:szCs w:val="28"/>
                      <w:lang w:eastAsia="ru-RU"/>
                    </w:rPr>
                    <w:t>оздать портфолио инструктора по физической культуре;</w:t>
                  </w:r>
                </w:p>
                <w:p w:rsidR="0037264D" w:rsidRDefault="003003E1">
                  <w:pPr>
                    <w:spacing w:after="0"/>
                    <w:jc w:val="both"/>
                    <w:rPr>
                      <w:rFonts w:ascii="&amp;quot" w:eastAsia="Times New Roman" w:hAnsi="&amp;quot" w:cs="Times New Roman"/>
                      <w:color w:val="000000"/>
                      <w:lang w:eastAsia="ru-RU"/>
                    </w:rPr>
                  </w:pPr>
                  <w:r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>Информационные коммуникативные технологии я использовала в создании различных картотек:</w:t>
                  </w:r>
                  <w:r w:rsidR="00D43019"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>картотека подвижных игр;</w:t>
                  </w:r>
                  <w:r w:rsidR="00D43019"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>картотека дыхательной гимнастики; картотека пальчиковых игр;</w:t>
                  </w:r>
                  <w:r w:rsidR="00D43019"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>картотека гимнастики для глаз;</w:t>
                  </w:r>
                </w:p>
                <w:p w:rsidR="0037264D" w:rsidRDefault="003003E1">
                  <w:pPr>
                    <w:spacing w:after="0"/>
                    <w:jc w:val="both"/>
                    <w:rPr>
                      <w:rFonts w:ascii="&amp;quot" w:eastAsia="Times New Roman" w:hAnsi="&amp;quot" w:cs="Times New Roman"/>
                      <w:color w:val="000000"/>
                      <w:lang w:eastAsia="ru-RU"/>
                    </w:rPr>
                  </w:pPr>
                  <w:r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>картотека считалок и речевок для детей</w:t>
                  </w:r>
                  <w:r w:rsidRPr="00582107">
                    <w:rPr>
                      <w:rFonts w:ascii="&amp;quot" w:eastAsia="Times New Roman" w:hAnsi="&amp;quot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Компьютер существенно облегчает процесс подготовки к занятиям. Я часто обращаюсь к ресурсам Интернет-сети, подбирая современную детскую музыку для физкультурных занятий и праздников. Движение под музыку развивает  чувства ритма и творческое воображение.</w:t>
                  </w:r>
                  <w:r w:rsidR="00D430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Благодаря интернет-ресурсам я оформляю грамоты для детей, родителей и педагогов на любую тематику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(день космонавтики, неделя здоровья и спорта и др.)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  <w:r w:rsidR="00D4301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Одним из основных средств расширения детских представлений являются презентации, слайд-шоу, мультимедийные фотоальбомы. Поэтому в своей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работе с детьми я активно использую</w:t>
                  </w:r>
                  <w:r w:rsidR="00D43019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презентации и мультимедийное оборудование. Презентации позволяют подавать материал в яркой динамичной графической форме, что особенно привлекает детей дошкольного возраста. Чередование демонстрации красочного материала и беседы с детьми помогают в большей мере добиться поставленных целей.</w:t>
                  </w:r>
                  <w:r w:rsidR="00D4301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Поэтому для повышения у детей интереса к ЗОЖ, спорту,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физической культуре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я провожу различные познавательные занятия в виде презентаций.</w:t>
                  </w:r>
                  <w:r w:rsidR="00D4301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Также по средствам ИКТ я провожу мультсеансы для детей, мы смотрим с ними мультфильмы на тему спорт и ЗОЖ. На большом экране дети могут хорошо рассмотреть даже мелкие детали изображения. Для видеопросмотров я создала свою видеотеку.</w:t>
                  </w:r>
                  <w:r w:rsidR="00D4301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Использование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мультимедиа позволяет эффективнее развивать все виды восприятия у детей. Презентации и мультимедиа 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использую и в работе с родителями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(праздники, родительские собрания, консультации)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и педагогами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  <w:lang w:eastAsia="ru-RU"/>
                    </w:rPr>
                    <w:t>(педагогические советы, мастер-классы и т. д)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Одним из самых прогрессивных и эффективных интерактивных средств  обучения на сегодняшний день, на мой взгляд, являются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интерактивные доски и интерактивные приставки,</w:t>
                  </w:r>
                  <w:r w:rsidR="00D43019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превращающие обычную белую магнитно-маркерную доску в интерактивную. </w:t>
                  </w:r>
                </w:p>
                <w:p w:rsidR="0037264D" w:rsidRDefault="003003E1">
                  <w:pPr>
                    <w:spacing w:after="0"/>
                    <w:ind w:firstLine="383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В индивидуальной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работе с детьми я так же использую ИКТ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Для лучшего усвоения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техники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выполнения упражнений, я подготовила несколько слайдов, на примере выполнения упражнений детьми я показала, как правильно выполнять упражнения, например, бросок мяча в корзину. На слайде видно положение туловища, рук, ног, как правильно взять мяч. Активно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использую ИКТ и в работе с родителями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7264D" w:rsidRDefault="0037264D">
                  <w:pPr>
                    <w:jc w:val="center"/>
                  </w:pPr>
                </w:p>
              </w:txbxContent>
            </v:textbox>
          </v:rect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-147955</wp:posOffset>
            </wp:positionV>
            <wp:extent cx="10568940" cy="7516495"/>
            <wp:effectExtent l="0" t="0" r="3810" b="8255"/>
            <wp:wrapNone/>
            <wp:docPr id="66" name="Рисунок 66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6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9039" cy="751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-168275</wp:posOffset>
            </wp:positionV>
            <wp:extent cx="10568940" cy="7516495"/>
            <wp:effectExtent l="0" t="0" r="3810" b="8255"/>
            <wp:wrapNone/>
            <wp:docPr id="69" name="Рисунок 69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9039" cy="751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20B">
        <w:rPr>
          <w:lang w:eastAsia="ru-RU"/>
        </w:rPr>
        <w:pict>
          <v:shape id="Поле 71" o:spid="_x0000_s1035" type="#_x0000_t202" style="position:absolute;margin-left:-.15pt;margin-top:-.15pt;width:2in;height:79.5pt;z-index:251722752;mso-wrap-style:none;mso-position-horizontal-relative:text;mso-position-vertical-relative:text" o:gfxdata="UEsDBAoAAAAAAIdO4kAAAAAAAAAAAAAAAAAEAAAAZHJzL1BLAwQUAAAACACHTuJApAwktdcAAAAH&#10;AQAADwAAAGRycy9kb3ducmV2LnhtbE2OMU/DMBCFdyT+g3VILKh1kgoShTgdQLBQFVEYGJ34SALx&#10;ObLdtPDrOcQA0+npfXr3VeujHcWMPgyOFKTLBARS68xAnYKX57tFASJETUaPjlDBJwZY16cnlS6N&#10;O9ATzrvYCR6hUGoFfYxTKWVoe7Q6LN2ExN2b81ZHjr6TxusDj9tRZklyJa0eiD/0esKbHtuP3d4q&#10;+Hr0G5dlm/u0eV0Nc7y9eN8+bJU6P0uTaxARj/EPhh99VoeanRq3JxPEqGCxYvD3cJsVeQ6iYeyy&#10;yEHWlfzvX38DUEsDBBQAAAAIAIdO4kA7sNO9NQIAAGsEAAAOAAAAZHJzL2Uyb0RvYy54bWytVEFu&#10;2zAQvBfoHwjea8mG2ziG5cBNkKJA0ARwi55piooEiFyCpC2ln+kreirQN/hJHVK2k6Y95NALtdxd&#10;Dndml1pc9LplO+V8Q6bg41HOmTKSysbcF/zL5+s3M858EKYULRlV8Afl+cXy9atFZ+dqQjW1pXIM&#10;IMbPO1vwOgQ7zzIva6WFH5FVBsGKnBYBW3eflU50QNdtNsnzd1lHrrSOpPIe3qshyA+I7iWAVFWN&#10;VFckt1qZMKA61YoASr5urOfLVG1VKRluq8qrwNqCg2lIKy6BvYlrtlyI+b0Ttm7koQTxkhKecdKi&#10;Mbj0BHUlgmBb1/wFpRvpyFMVRpJ0NhBJioDFOH+mzboWViUukNrbk+j+/8HKT7s7x5qy4GdjzozQ&#10;6Pj++/7X/uf+B4ML+nTWz5G2tkgM/XvqMTVHv4cz0u4rp+MXhBjiUPfhpK7qA5Px0Gwym+UIScTG&#10;eX4+zScRJ3s8bp0PHxRpFo2CO7QvqSp2Nz4MqceUeJuh66ZtUwtb84cDmINHpRk4nI5MhoqjFfpN&#10;f6C3ofIB7BwN8+GtvG5QwY3w4U44DASqxpMJt1iqlrqC08HirCb37V/+mI8+IcpZhwEruMF74qz9&#10;aNC/8/F0CtCQNtO3ZxNs3NPI5mnEbPUlYYLRItSWzJgf2qNZOdJf8a5W8U6EhJG4ueDhaF6GYejx&#10;LqVarVISJtCKcGPWVkboQcDVNlDVJLGjSIMyaFLcYAZTuw7vJQ75033KevxHLH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pAwktdcAAAAHAQAADwAAAAAAAAABACAAAAAiAAAAZHJzL2Rvd25yZXYu&#10;eG1sUEsBAhQAFAAAAAgAh07iQDuw0701AgAAawQAAA4AAAAAAAAAAQAgAAAAJgEAAGRycy9lMm9E&#10;b2MueG1sUEsFBgAAAAAGAAYAWQEAAM0FAAAAAA==&#10;" filled="f" stroked="f">
            <v:textbox>
              <w:txbxContent>
                <w:p w:rsidR="0037264D" w:rsidRDefault="003003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56"/>
                      <w:szCs w:val="56"/>
                    </w:rPr>
                    <w:t>Применение современных педагогических технологий, в том числе ИКТ (Приложение 1)</w:t>
                  </w:r>
                </w:p>
              </w:txbxContent>
            </v:textbox>
          </v:shape>
        </w:pict>
      </w:r>
    </w:p>
    <w:p w:rsidR="0037264D" w:rsidRDefault="0037264D"/>
    <w:p w:rsidR="0037264D" w:rsidRDefault="0037264D"/>
    <w:tbl>
      <w:tblPr>
        <w:tblW w:w="15734" w:type="dxa"/>
        <w:tblInd w:w="392" w:type="dxa"/>
        <w:tblLayout w:type="fixed"/>
        <w:tblLook w:val="04A0"/>
      </w:tblPr>
      <w:tblGrid>
        <w:gridCol w:w="1134"/>
        <w:gridCol w:w="3827"/>
        <w:gridCol w:w="1276"/>
        <w:gridCol w:w="9497"/>
      </w:tblGrid>
      <w:tr w:rsidR="0037264D">
        <w:trPr>
          <w:trHeight w:val="495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технологии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применения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37264D">
        <w:trPr>
          <w:trHeight w:val="611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2020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Здоровьесберегающая технология</w:t>
            </w:r>
          </w:p>
          <w:p w:rsidR="0037264D" w:rsidRDefault="0030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Гаврючина Л.  В.</w:t>
            </w:r>
          </w:p>
          <w:p w:rsidR="0037264D" w:rsidRDefault="003003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Здоровьесберегающие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(Н. Н. Ефименко)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Применяла методы и приёмы оздоровления: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Точечный массаж, массаж спины, рук, стоп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Дыхательная гимнастика А.Н. Стрельниковой</w:t>
            </w:r>
          </w:p>
          <w:p w:rsidR="0037264D" w:rsidRDefault="003003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Провела ряд  мероприятий с использованием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здоровьесберегающей  технологии:  развлечения: «С физкультурою дружу»,  «За здоровьем в детский сад».</w:t>
            </w:r>
          </w:p>
          <w:p w:rsidR="0037264D" w:rsidRDefault="003003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Был составлен и реализован план недели здоровья «Путешествие в страну здоровья и спорта».</w:t>
            </w:r>
          </w:p>
          <w:p w:rsidR="0037264D" w:rsidRDefault="003003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Ходьба по «дорожкам здоровья» на занятиях в консультационным пункте</w:t>
            </w:r>
          </w:p>
          <w:p w:rsidR="0037264D" w:rsidRDefault="003003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План летней оздоровительной работы инструктора по физической культуре летней «Радужное лето -20</w:t>
            </w:r>
            <w:r w:rsidRPr="005821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г».</w:t>
            </w:r>
          </w:p>
          <w:p w:rsidR="0037264D" w:rsidRDefault="003003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Утренняя гимнастика пробуждения начинающаяся с положения лёжа.</w:t>
            </w:r>
          </w:p>
          <w:p w:rsidR="0037264D" w:rsidRDefault="003003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Картотеки «Гимнастика пробуждения после дневного сна»</w:t>
            </w:r>
          </w:p>
          <w:p w:rsidR="0037264D" w:rsidRDefault="003003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расслабления, снятия напряжения на занятиях использовала спокойную мелодичную классическую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релаксирующую музыку, звуки природы, шум моря.</w:t>
            </w:r>
          </w:p>
        </w:tc>
      </w:tr>
      <w:tr w:rsidR="0037264D">
        <w:trPr>
          <w:trHeight w:val="611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Технология обучения ЗОЖ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Занятия-путешествия: «Путешествие в Спортландию» (подг. группа), «Веселое путешествие в зоопарк» (сред. группа), «Путешествие в веселую страну Физкультурию» (старшие группы)</w:t>
            </w:r>
          </w:p>
        </w:tc>
      </w:tr>
      <w:tr w:rsidR="0037264D">
        <w:trPr>
          <w:trHeight w:val="341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Технология игрового обучения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гры-путешествия «Космическое путешествие», «Паровозик из Ромашково». Занятия «Где укрепить здоровье», «Путешествие по карте» </w:t>
            </w:r>
          </w:p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Игровой самомассаж «Маленькие волшебники»</w:t>
            </w:r>
          </w:p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Игровые занятия (с использованием игр: народные подвижные игры, игры-эстафеты, игры-аттракционы).</w:t>
            </w:r>
          </w:p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Занятия серии «Изучаем свое тело» (беседы о своем теле, обучение самомассажу, привитие элементарных навыков по уходу за собой и оказанию первой медицинской помощи)</w:t>
            </w:r>
          </w:p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Совместные с родителями спортивные  мероприятия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Игровые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широко применяются в дошкольном возрасте, так как игра является ведущей деятельностью в этот период.</w:t>
            </w:r>
          </w:p>
        </w:tc>
      </w:tr>
      <w:tr w:rsidR="0037264D">
        <w:trPr>
          <w:trHeight w:val="714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-1118235</wp:posOffset>
                  </wp:positionH>
                  <wp:positionV relativeFrom="paragraph">
                    <wp:posOffset>-178435</wp:posOffset>
                  </wp:positionV>
                  <wp:extent cx="10568940" cy="7516495"/>
                  <wp:effectExtent l="0" t="0" r="3810" b="8255"/>
                  <wp:wrapNone/>
                  <wp:docPr id="70" name="Рисунок 70" descr="C:\Users\User\Pictures\Saved Pictures\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Рисунок 70" descr="C:\Users\User\Pictures\Saved Pictures\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8940" cy="751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проектной деятельности Н.Е. Веракса, А.Н. Веракса «Проектная деятельность дошкольников»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Реализовала педагогические проекты:   краткосрочный проект «Неделя здоровья и спорта в детском саду», краткосрочный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(2 недели) «Дорожная азбука».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были представлены на итоговом  педсовете.</w:t>
            </w:r>
          </w:p>
        </w:tc>
      </w:tr>
      <w:tr w:rsidR="0037264D">
        <w:trPr>
          <w:trHeight w:val="714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ИКТ технологии</w:t>
            </w:r>
          </w:p>
          <w:p w:rsidR="0037264D" w:rsidRDefault="00372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системе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2015-2016г.  применяла ИКТ технологии, интерактивную доску. Присутствовала на мастер-классах педагогов «Введение новых инновационных технологий в образовательную деятельность», «Обучающие игры на интерактивной доске по развитию речи старших дошкольников» Широко использовала ИКТ в проектной деятельности. Создала папку презентаций: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«Зимние  и летние виды спорта», «Спортивный инвентарь для занятий спортом», «Закаливание и я», «Основы ЗОЖ»,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«Секреты волшебницы – релаксации» (подборка упражнений)</w:t>
            </w:r>
          </w:p>
        </w:tc>
      </w:tr>
      <w:tr w:rsidR="0037264D">
        <w:trPr>
          <w:trHeight w:val="829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1.Здоровьесберегающая технология </w:t>
            </w:r>
          </w:p>
          <w:p w:rsidR="0037264D" w:rsidRDefault="003003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Гаврючина Л.  В.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план своей работы по здоровьесбережению я добавила: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Закаливание детей в детском саду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Утренняя гимнастика с музыкальным сопровождением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ОРУ с детьми под музыкальное сопровождение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Подвижные игры под музыку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Релаксационные упражнения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парадоксальная гимнастика А. Н. Стрельниковой,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дыхательный тренинг по методу биологической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обратной связи 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А. Сметанкина.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музыкального воздействия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2017-2018г. Я составила и реализовала план недели здоровья «Скажем здоровью – ДА!», план летней оздоровительной работы. В рамках семейного клуба «Растем здоровыми» на занятиях использовала здоровьесберебающие технологии (дыхательные гимнастики, гимнастики для глаз, рук и ног, релаксационные упражнения».</w:t>
            </w:r>
          </w:p>
        </w:tc>
      </w:tr>
      <w:tr w:rsidR="0037264D">
        <w:trPr>
          <w:trHeight w:val="178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Технология игрового обучения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Картотека «Подвижные игры для детей 3-4 лет»</w:t>
            </w:r>
          </w:p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«Подвижные игры и эстафеты с детьми на свежем воздухе»</w:t>
            </w:r>
          </w:p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веселый звонкий мяч (игры с мячом)»</w:t>
            </w:r>
          </w:p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нашего двора», «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Подвижные игры для детей подготовительной к школе группы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(6-7 лет)»</w:t>
            </w:r>
          </w:p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«Квест-игры для детей на улице»</w:t>
            </w:r>
          </w:p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Подготовила презентацию «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физкультурно-оздоровительной работы в ДОУ с использованием игровой технологии в стиле геокешинг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»</w:t>
            </w:r>
          </w:p>
        </w:tc>
      </w:tr>
      <w:tr w:rsidR="0037264D">
        <w:trPr>
          <w:trHeight w:val="548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проектной деятельности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Н.Е. Веракса, А.Н. Веракса «Проектная деятельность дошкольников»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Реализовала педагогические проекты:   среднесрочный проект «Система внедрения всероссийского комплекса ГТО в дошкольном образовательном учреждении» и «Семейный клуб как одно из форм взаимодействия с родителями»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были представлены на итоговом  педсовете.</w:t>
            </w:r>
          </w:p>
        </w:tc>
      </w:tr>
    </w:tbl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pict>
          <v:shape id="Поле 76" o:spid="_x0000_s1034" type="#_x0000_t202" style="position:absolute;margin-left:-.15pt;margin-top:0;width:2in;height:81.35pt;z-index:251724800;mso-wrap-style:none" o:gfxdata="UEsDBAoAAAAAAIdO4kAAAAAAAAAAAAAAAAAEAAAAZHJzL1BLAwQUAAAACACHTuJAUZfxF9cAAAAG&#10;AQAADwAAAGRycy9kb3ducmV2LnhtbE2PMU/DMBCFdyT+g3VILKh14kpNlcbpAIKFqqiFgdGJr0kg&#10;PkexmxZ+PccE4+l9eu+7YnNxvZhwDJ0nDek8AYFUe9tRo+Ht9XG2AhGiIWt6T6jhCwNsyuurwuTW&#10;n2mP0yE2gkso5EZDG+OQSxnqFp0Jcz8gcXb0ozORz7GRdjRnLne9VEmylM50xAutGfC+xfrzcHIa&#10;vl/GrVdq+5RW74tuig93H7vnnda3N2myBhHxEv9g+NVndSjZqfInskH0GmYLBjXwPxyqVZaBqJha&#10;qgxkWcj/+uUPUEsDBBQAAAAIAIdO4kDHEKV0NgIAAGsEAAAOAAAAZHJzL2Uyb0RvYy54bWytVMGO&#10;2jAQvVfqP1i+lyQsu0sRYUUXUVVC3ZVo1bNxbBIp9li2IaE/06/oqdJ+A5/UsRNYuu1hD72E8cz4&#10;ed6bGaZ3rarJXlhXgc5pNkgpEZpDUeltTr9+Wb4bU+I80wWrQYucHoSjd7O3b6aNmYghlFAXwhIE&#10;0W7SmJyW3ptJkjheCsXcAIzQGJRgFfN4tNuksKxBdFUnwzS9SRqwhbHAhXPoXXRB2iPa1wCClBUX&#10;C+A7JbTvUK2omUdKrqyMo7NYrZSC+wcpnfCkziky9fGLj6C9Cd9kNmWTrWWmrHhfAntNCS84KVZp&#10;fPQMtWCekZ2t/oJSFbfgQPoBB5V0RKIiyCJLX2izLpkRkQtK7cxZdPf/YPnn/aMlVZHT2xtKNFPY&#10;8eOP49Px1/EnQRfq0xg3wbS1wUTffoAWp+bkd+gMtFtpVfhFQgTjqO7hrK5oPeHh0ng4HqcY4hjL&#10;0qur7HoUcJLn68Y6/1GAIsHIqcX2RVXZfuV8l3pKCa9pWFZ1HVtY6z8ciNl5RJyB/nZg0lUcLN9u&#10;2p7eBooDsrPQzYczfFlhBSvm/COzOBBYNa6Mf8CPrKHJKfQWJSXY7//yh3zsE0YpaXDAcqpxnyip&#10;P2ns3/tsNEJQHw+j69shHuxlZHMZ0Tt1DzjBGa6m4dEM+b4+mdKC+oZ7NQ9vYohpji/n1J/Me98N&#10;Pe4lF/N5TMIJNMyv9NrwAN0JON95kFUUO4jUKYNNCgecwdiufl/CkF+eY9bzf8Ts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GX8RfXAAAABgEAAA8AAAAAAAAAAQAgAAAAIgAAAGRycy9kb3ducmV2&#10;LnhtbFBLAQIUABQAAAAIAIdO4kDHEKV0NgIAAGsEAAAOAAAAAAAAAAEAIAAAACYBAABkcnMvZTJv&#10;RG9jLnhtbFBLBQYAAAAABgAGAFkBAADOBQAAAAA=&#10;" filled="f" stroked="f">
            <v:textbox>
              <w:txbxContent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548DD4" w:themeColor="text2" w:themeTint="99"/>
                      <w:sz w:val="48"/>
                      <w:szCs w:val="4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548DD4" w:themeColor="text2" w:themeTint="99"/>
                      <w:sz w:val="48"/>
                      <w:szCs w:val="48"/>
                      <w:lang w:eastAsia="ru-RU"/>
                    </w:rPr>
                    <w:t>Авторские учебные, методические и иные разработки образовательного процесса, отражающие опыт работы</w:t>
                  </w:r>
                </w:p>
                <w:p w:rsidR="0037264D" w:rsidRDefault="0037264D">
                  <w:pPr>
                    <w:jc w:val="center"/>
                    <w:rPr>
                      <w:b/>
                      <w:color w:val="EEECE1" w:themeColor="background2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37264D" w:rsidRDefault="0037264D"/>
    <w:p w:rsidR="0037264D" w:rsidRDefault="0037264D"/>
    <w:p w:rsidR="0037264D" w:rsidRDefault="00AF620B">
      <w:r>
        <w:rPr>
          <w:lang w:eastAsia="ru-RU"/>
        </w:rPr>
        <w:pict>
          <v:rect id="_x0000_s1033" style="position:absolute;margin-left:6.35pt;margin-top:4.95pt;width:801.35pt;height:252.45pt;z-index:251725824;v-text-anchor:middle" o:gfxdata="UEsDBAoAAAAAAIdO4kAAAAAAAAAAAAAAAAAEAAAAZHJzL1BLAwQUAAAACACHTuJARwtOGtgAAAAJ&#10;AQAADwAAAGRycy9kb3ducmV2LnhtbE2PQWvCQBSE74X+h+UVvNVNJFpNsxEpVfBYUyi9bbKvSdrs&#10;25C3Rv33rqd6HGaY+SZbn20nRhy4daQgnkYgkCpnWqoVfBbb5yUI9pqM7hyhggsyrPPHh0ynxp3o&#10;A8eDr0UoIU61gsb7PpWSqwat5qnrkYL34warfZBDLc2gT6HcdnIWRQtpdUthodE9vjVY/R2OVgGX&#10;47649Juv32+uys072SLZ75SaPMXRKwiPZ/8fhht+QIc8MJXuSIZFF/TsJSQVrFYgbvYinicgSgXz&#10;OFmCzDN5/yC/AlBLAwQUAAAACACHTuJAvkbecHICAACuBAAADgAAAGRycy9lMm9Eb2MueG1srVTN&#10;bhMxEL4j8Q6W73R307SBqJsqahSEVNFIBXF2vHbWkv+wnWzKCYkrEo/AQ3BB/PQZNm/E2LtNo8Kh&#10;By6bGc/483zfzOTsfKsk2jDnhdElLo5yjJimphJ6VeK3b+bPnmPkA9EVkUazEt8wj88nT5+cNXbM&#10;BqY2smIOAYj248aWuA7BjrPM05op4o+MZRqC3DhFArhulVWONICuZDbI89OsMa6yzlDmPZzOuiDu&#10;Ed1jAA3ngrKZoWvFdOhQHZMkACVfC+vxJFXLOaPhinPPApIlBqYhfeERsJfxm03OyHjliK0F7Usg&#10;jynhASdFhIZH91AzEghaO/EXlBLUGW94OKJGZR2RpAiwKPIH2lzXxLLEBaT2di+6/3+w9PVm4ZCo&#10;SjwaYaSJgo63X3cfd1/aX+3t7lP7rb1tf+4+t7/b7+0PBEmgWGP9GC5e24XrPQ9mpL/lTsVfIIa2&#10;SeWbvcpsGxCFwyIvRqPi5BgjCsHjQX56PDyNsNn9fet8eMmMQtEosYM+JnnJ5tKHLvUuJT6nzVxI&#10;CedkLDVqSjw4GebQYkpgQDkMBpjKAkmvVxgRuYLJp8ElyIO7EXJGfI02BMbFGymqvi6pobxIuyMa&#10;rbBdbnv2S1PdgIrOdOPlLZ0LgLokPiyIg3mCUmDjwhV8uDRQn+ktjGrjPvzrPOZDmyGKUQPzCfW8&#10;XxPHMJKvNAzAi2I4jAOdnOHJaACOO4wsDyN6rS4McCpgty1NZswP8s7kzqh3sJjT+CqEiKbwdqdS&#10;71yEbm9gtSmbTlMaDLEl4VJfWxrBu15M18FwkdoUherU6fWDMU6N7lcu7smhn7Lu/2Y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HC04a2AAAAAkBAAAPAAAAAAAAAAEAIAAAACIAAABkcnMvZG93&#10;bnJldi54bWxQSwECFAAUAAAACACHTuJAvkbecHICAACuBAAADgAAAAAAAAABACAAAAAnAQAAZHJz&#10;L2Uyb0RvYy54bWxQSwUGAAAAAAYABgBZAQAACwYAAAAA&#10;" filled="f" stroked="f" strokeweight="2pt">
            <v:textbox>
              <w:txbxContent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Одной из форм представления опыта своей работы являются методические разработки, которые необходимы для успешной работы по воспитанию и обучению детей. 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          Я</w:t>
                  </w:r>
                  <w:r w:rsidR="00D4301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целенаправленно внедряю в образовательный процесс современные концепции и технологии, применяю новейшие достижения науки и практики, строю свою работу в соответствии с образовательным стандартом.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          Активно участвую  в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  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планировании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  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деятельности ДОУ и создании авторских методических материалов. Мною разработаны материалы  комплексно – тематического планирования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  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  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соответствии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    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  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Федеральным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государственным образовательным стандартом (ФГОС ДО), тематические недели (недели здоровья и спорта, недели безопасности, недели экологии), рабочая программа инструктора по физической культуре, сценарии праздников и развлечений и др.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Для этого  я постоянно совершенствую свое профессиональное мастерство, изучаю новые информационные технологии, постоянно нахожусь в творческом поиске новых методов и форм работы с детьми и с родителями. </w:t>
                  </w:r>
                </w:p>
                <w:p w:rsidR="0037264D" w:rsidRDefault="0037264D">
                  <w:pPr>
                    <w:jc w:val="center"/>
                  </w:pPr>
                </w:p>
              </w:txbxContent>
            </v:textbox>
          </v:rect>
        </w:pict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lastRenderedPageBreak/>
        <w:pict>
          <v:shape id="Поле 78" o:spid="_x0000_s1032" type="#_x0000_t202" style="position:absolute;margin-left:-.15pt;margin-top:-.15pt;width:2in;height:78.55pt;z-index:251726848;mso-wrap-style:none" o:gfxdata="UEsDBAoAAAAAAIdO4kAAAAAAAAAAAAAAAAAEAAAAZHJzL1BLAwQUAAAACACHTuJADdFD79cAAAAH&#10;AQAADwAAAGRycy9kb3ducmV2LnhtbE2OMU/DMBCFdyT+g3VILKh1koo2CnE6gGChakVhYHTiIwnE&#10;58h208Kv5xADTKen9+ndV65PdhAT+tA7UpDOExBIjTM9tQpenu9nOYgQNRk9OEIFnxhgXZ2flbow&#10;7khPOO1jK3iEQqEVdDGOhZSh6dDqMHcjEndvzlsdOfpWGq+PPG4HmSXJUlrdE3/o9Ii3HTYf+4NV&#10;8LXzG5dlm4e0fl30U7y7et8+bpW6vEiTGxART/EPhh99VoeKnWp3IBPEoGC2YPD3cJvlqxWImrHr&#10;ZQ6yKuV//+obUEsDBBQAAAAIAIdO4kB0koZ/NQIAAGoEAAAOAAAAZHJzL2Uyb0RvYy54bWytVEtu&#10;2zAQ3RfoHQjua9mGU38QOXATpCgQNAHSomuaoiwBIocgaUvuZXqKrgr0DD5SHik7SdMusuhGHs4M&#10;H+e9mfH5RacbtlPO12RyPhoMOVNGUlGbTc6/frl+N+PMB2EK0ZBROd8rzy+Wb9+ct3ahxlRRUyjH&#10;AGL8orU5r0KwiyzzslJa+AFZZRAsyWkRcHSbrHCiBbpusvFw+D5ryRXWkVTew3vVB/kR0b0GkMqy&#10;luqK5FYrE3pUpxoRQMlXtfV8maotSyXDbVl6FViTczAN6YtHYK/jN1uei8XGCVvV8liCeE0JLzhp&#10;URs8+gh1JYJgW1f/BaVr6chTGQaSdNYTSYqAxWj4Qpv7SliVuEBqbx9F9/8PVn7e3TlWFzmfou9G&#10;aHT88OPw+/Dr8JPBBX1a6xdIu7dIDN0H6jA1J7+HM9LuSqfjLwgxxKHu/lFd1QUm46XZeDYbIiQR&#10;m8+nZ+NphMmeblvnw0dFmkUj5w7dS6KK3Y0PfeopJT5m6LpumtTBxvzhAGbvUWkEjrcjkb7gaIVu&#10;3R3ZranYg5yjfjy8ldc1KrgRPtwJh3lA0diYcItP2VCbczpanFXkvv/LH/PRJkQ5azFfOTdYJ86a&#10;Twbtm48mE4CGdJicTcc4uOeR9fOI2epLwgCPsJlWJjPmh+Zklo70N6zVKr6JkDASL+c8nMzL0M88&#10;1lKq1SolYQCtCDfm3soI3Qu42gYq6yR2FKlXBk2KB4xgatdxXeKMPz+nrKe/iOU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DdFD79cAAAAHAQAADwAAAAAAAAABACAAAAAiAAAAZHJzL2Rvd25yZXYu&#10;eG1sUEsBAhQAFAAAAAgAh07iQHSShn81AgAAagQAAA4AAAAAAAAAAQAgAAAAJgEAAGRycy9lMm9E&#10;b2MueG1sUEsFBgAAAAAGAAYAWQEAAM0FAAAAAA==&#10;" filled="f" stroked="f">
            <v:textbox>
              <w:txbxContent>
                <w:p w:rsidR="0037264D" w:rsidRDefault="003003E1">
                  <w:pPr>
                    <w:tabs>
                      <w:tab w:val="center" w:pos="259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548DD4" w:themeColor="text2" w:themeTint="99"/>
                      <w:sz w:val="56"/>
                      <w:szCs w:val="5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548DD4" w:themeColor="text2" w:themeTint="99"/>
                      <w:sz w:val="56"/>
                      <w:szCs w:val="56"/>
                      <w:lang w:eastAsia="ru-RU"/>
                    </w:rPr>
                    <w:t>Разработка программно-методического сопровождения образовательного процесса (Приложение 2)</w:t>
                  </w:r>
                </w:p>
                <w:p w:rsidR="0037264D" w:rsidRDefault="0037264D">
                  <w:pPr>
                    <w:jc w:val="center"/>
                    <w:rPr>
                      <w:b/>
                      <w:color w:val="EEECE1" w:themeColor="background2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3003E1"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-146050</wp:posOffset>
            </wp:positionV>
            <wp:extent cx="10568940" cy="7516495"/>
            <wp:effectExtent l="0" t="0" r="3810" b="8255"/>
            <wp:wrapNone/>
            <wp:docPr id="73" name="Рисунок 73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9039" cy="751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264D" w:rsidRDefault="0037264D"/>
    <w:p w:rsidR="0037264D" w:rsidRDefault="0037264D"/>
    <w:tbl>
      <w:tblPr>
        <w:tblpPr w:leftFromText="180" w:rightFromText="180" w:vertAnchor="text" w:horzAnchor="margin" w:tblpXSpec="center" w:tblpY="305"/>
        <w:tblW w:w="14883" w:type="dxa"/>
        <w:tblLayout w:type="fixed"/>
        <w:tblLook w:val="04A0"/>
      </w:tblPr>
      <w:tblGrid>
        <w:gridCol w:w="1417"/>
        <w:gridCol w:w="6077"/>
        <w:gridCol w:w="1800"/>
        <w:gridCol w:w="2154"/>
        <w:gridCol w:w="3435"/>
      </w:tblGrid>
      <w:tr w:rsidR="0037264D">
        <w:trPr>
          <w:trHeight w:val="643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6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программных (методических, дидактических) материалов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разработки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внесения изменений)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/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соавторстве</w:t>
            </w: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справки (рецензии, выписки из приказа, выписки из протокола заседания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7264D">
        <w:trPr>
          <w:trHeight w:val="643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</w:t>
            </w:r>
          </w:p>
        </w:tc>
        <w:tc>
          <w:tcPr>
            <w:tcW w:w="6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программы оздоровительного кружка «Здоровячок» для старшего дошкольного возраста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</w:t>
            </w: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64D">
        <w:trPr>
          <w:trHeight w:val="780"/>
        </w:trPr>
        <w:tc>
          <w:tcPr>
            <w:tcW w:w="1417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6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Календарно-тематическое планирование недели здоровья «Путешествие в страну здоровья и спорта»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самостоятельно</w:t>
            </w: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64D">
        <w:trPr>
          <w:trHeight w:val="780"/>
        </w:trPr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</w:p>
        </w:tc>
        <w:tc>
          <w:tcPr>
            <w:tcW w:w="6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Календарно-тематическое планирование недели экологии «Зелёная планета»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</w:t>
            </w: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64D">
        <w:trPr>
          <w:trHeight w:val="1028"/>
        </w:trPr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</w:p>
        </w:tc>
        <w:tc>
          <w:tcPr>
            <w:tcW w:w="6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летней оздоровительной работы «Радужное лето - 20</w:t>
            </w:r>
            <w:r w:rsidRPr="0058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30.06.20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</w:t>
            </w: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64D">
        <w:trPr>
          <w:trHeight w:val="1133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</w:t>
            </w:r>
          </w:p>
        </w:tc>
        <w:tc>
          <w:tcPr>
            <w:tcW w:w="6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«Рабочей программы инструктора по физической культуре» на 2017-2018 уч. год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</w:t>
            </w: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7264D">
        <w:trPr>
          <w:trHeight w:val="672"/>
        </w:trPr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программы для детей с ОВЗ в области «физическое развитие»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соавторство</w:t>
            </w: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64D">
        <w:trPr>
          <w:trHeight w:val="702"/>
        </w:trPr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Календарно-тематическое планирование недели здоровья «Скажем здоровью – Да!»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</w:t>
            </w: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</w:tbl>
    <w:p w:rsidR="0037264D" w:rsidRDefault="0037264D"/>
    <w:p w:rsidR="0037264D" w:rsidRDefault="0037264D"/>
    <w:p w:rsidR="0037264D" w:rsidRDefault="0037264D">
      <w:pPr>
        <w:rPr>
          <w:sz w:val="24"/>
          <w:szCs w:val="24"/>
        </w:rPr>
      </w:pP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-108585</wp:posOffset>
            </wp:positionV>
            <wp:extent cx="10568940" cy="7516495"/>
            <wp:effectExtent l="0" t="0" r="3810" b="8255"/>
            <wp:wrapNone/>
            <wp:docPr id="74" name="Рисунок 74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4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8940" cy="751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20B">
        <w:rPr>
          <w:lang w:eastAsia="ru-RU"/>
        </w:rPr>
        <w:pict>
          <v:shape id="Поле 79" o:spid="_x0000_s1031" type="#_x0000_t202" style="position:absolute;margin-left:-.15pt;margin-top:-.15pt;width:2in;height:86.05pt;z-index:251727872;mso-wrap-style:none;mso-position-horizontal-relative:text;mso-position-vertical-relative:text" o:gfxdata="UEsDBAoAAAAAAIdO4kAAAAAAAAAAAAAAAAAEAAAAZHJzL1BLAwQUAAAACACHTuJA43bD6tcAAAAH&#10;AQAADwAAAGRycy9kb3ducmV2LnhtbE2OMU/DMBCFdyT+g3VILKh1kkokCnE6gGChKmphYHTiIwnE&#10;58h208Kv5xADTKen9+ndV61PdhQz+jA4UpAuExBIrTMDdQpenu8XBYgQNRk9OkIFnxhgXZ+fVbo0&#10;7kg7nPexEzxCodQK+hinUsrQ9mh1WLoJibs3562OHH0njddHHrejzJLkWlo9EH/o9YS3PbYf+4NV&#10;8PXkNy7LNg9p87oa5nh39b593Cp1eZEmNyAinuIfDD/6rA41OzXuQCaIUcFixeDv4TYr8hxEw1ie&#10;FiDrSv73r78BUEsDBBQAAAAIAIdO4kAXOGm5NgIAAGsEAAAOAAAAZHJzL2Uyb0RvYy54bWytVM1u&#10;EzEQviPxDpbvdJPQ0jTKpgqtgpAiWqkgzo7X211p7bFsJ7vhZXgKTkg8Qx6Jz94kDYVDD1y88+fx&#10;fN/M7PS60w3bKOdrMjkfng04U0ZSUZvHnH/5vHgz5swHYQrRkFE53yrPr2evX01bO1EjqqgplGNI&#10;YvyktTmvQrCTLPOyUlr4M7LKwFmS0yJAdY9Z4USL7LrJRoPBu6wlV1hHUnkP623v5PuM7iUJqSxr&#10;qW5JrrUyoc/qVCMCIPmqtp7PUrVlqWS4K0uvAmtyDqQhnXgE8iqe2WwqJo9O2KqW+xLES0p4hkmL&#10;2uDRY6pbEQRbu/qvVLqWjjyV4UySznogiRGgGA6ecfNQCasSFlDt7ZF0///Syk+be8fqIueXV5wZ&#10;odHx3ffdr93P3Q8GE/hprZ8g7MEiMHTvqcPUHOwexgi7K52OXwBi8IPd7ZFd1QUm46XxaDwewCXh&#10;Gw6uRhdvE//Z03XrfPigSLMo5NyhfYlVsVn6gFIQegiJrxla1E2TWtiYPwwI7C0qzcD+dkTSVxyl&#10;0K26PbwVFVugc9TPh7dyUaOCpfDhXjgMBKrGyoQ7HGVDbc5pL3FWkfv2L3uMR5/g5azFgOXcYJ84&#10;az4a9O9qeH6OpCEp5xeXIyju1LM69Zi1viFM8BCraWUSY3xoDmLpSH/FXs3jm3AJI/FyzsNBvAn9&#10;0GMvpZrPUxAm0IqwNA9WxtQ9gfN1oLJOZEeSembAfFQwg6kH+32JQ36qp6inf8Ts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N2w+rXAAAABwEAAA8AAAAAAAAAAQAgAAAAIgAAAGRycy9kb3ducmV2&#10;LnhtbFBLAQIUABQAAAAIAIdO4kAXOGm5NgIAAGsEAAAOAAAAAAAAAAEAIAAAACYBAABkcnMvZTJv&#10;RG9jLnhtbFBLBQYAAAAABgAGAFkBAADOBQAAAAA=&#10;" filled="f" stroked="f">
            <v:textbox>
              <w:txbxContent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548DD4" w:themeColor="text2" w:themeTint="99"/>
                      <w:sz w:val="56"/>
                      <w:szCs w:val="5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548DD4" w:themeColor="text2" w:themeTint="99"/>
                      <w:sz w:val="56"/>
                      <w:szCs w:val="56"/>
                      <w:lang w:eastAsia="ru-RU"/>
                    </w:rPr>
                    <w:t>Вовлечение родителей (законных представителей) непосредственно в образовательную деятельность</w:t>
                  </w:r>
                </w:p>
                <w:p w:rsidR="0037264D" w:rsidRDefault="0037264D">
                  <w:pPr>
                    <w:jc w:val="center"/>
                    <w:rPr>
                      <w:b/>
                      <w:color w:val="EEECE1" w:themeColor="background2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37264D" w:rsidRDefault="0037264D"/>
    <w:p w:rsidR="0037264D" w:rsidRDefault="0037264D"/>
    <w:p w:rsidR="0037264D" w:rsidRDefault="00AF620B">
      <w:r>
        <w:rPr>
          <w:lang w:eastAsia="ru-RU"/>
        </w:rPr>
        <w:pict>
          <v:rect id="_x0000_s1030" style="position:absolute;margin-left:6.35pt;margin-top:1.05pt;width:798.55pt;height:489pt;z-index:251728896;v-text-anchor:middle" o:gfxdata="UEsDBAoAAAAAAIdO4kAAAAAAAAAAAAAAAAAEAAAAZHJzL1BLAwQUAAAACACHTuJAKquhZtcAAAAJ&#10;AQAADwAAAGRycy9kb3ducmV2LnhtbE2PQUvDQBSE70L/w/IK3uxugtQ2ZlNKqUKPNoJ422SfSTT7&#10;NmS3afvvfT3pcZhh5pt8c3G9mHAMnScNyUKBQKq97ajR8F6+PKxAhGjImt4TarhigE0xu8tNZv2Z&#10;3nA6xkZwCYXMaGhjHDIpQ92iM2HhByT2vvzoTGQ5NtKO5szlrpepUkvpTEe80JoBdy3WP8eT0xCq&#10;6VBeh+3H92eoq+2eXPl4eNX6fp6oZxARL/EvDDd8RoeCmSp/IhtEzzp94qSGNAFxs5dqzVcqDeuV&#10;SkAWufz/oPgFUEsDBBQAAAAIAIdO4kCDT11ncAIAAK4EAAAOAAAAZHJzL2Uyb0RvYy54bWytVEtu&#10;2zAQ3RfoHQjuG0mG8zMiB0aMFAWCJkBadE1TlCWAv5K05XRVoNsCPUIP0U3RT84g36iPkpIYaRdZ&#10;dCPPcIaP897M+OR0oyRZC+dro3Oa7aWUCM1NUetlTt++OX9xRIkPTBdMGi1yeiM8PZ0+f3bS2IkY&#10;mcrIQjgCEO0njc1pFYKdJInnlVDM7xkrNIKlcYoFuG6ZFI41QFcyGaXpQdIYV1hnuPAep/M+SAdE&#10;9xRAU5Y1F3PDV0ro0KM6IVkAJV/V1tNpV21ZCh4uy9KLQGROwTR0XzwCexG/yfSETZaO2armQwns&#10;KSU84qRYrfHoPdScBUZWrv4LStXcGW/KsMeNSnoinSJgkaWPtLmumBUdF0jt7b3o/v/B8tfrK0fq&#10;IqdHkEQzhY63X7cft1/aX+3t9lP7rb1tf24/t7/b7+0PgiQo1lg/wcVre+UGz8OM9DelU/EXxMim&#10;U/nmXmWxCYTjMEuzcbY/OqSEI3gwytLx8VGETR7uW+fDS2EUiUZOHfrYycvWFz70qXcp8Tltzmsp&#10;cc4mUpMmp6P9cQo+nGFASwwGTGVB0uslJUwuMfk8uA5y526EnDNfkTXDuHgj62KoS2qUF2n3RKMV&#10;NovNwH5hihuo6Ew/Xt7y8xpQF8yHK+YwTygFGxcu8SmlQX1msCipjPvwr/OYjzYjSkmD+UQ971fM&#10;CUrkK40BOM7GY8CGzhnvH47guN3IYjeiV+rMgFOG3ba8M2N+kHdm6Yx6h8WcxVcRYprj7V6lwTkL&#10;/d5gtbmYzbo0DLFl4UJfWx7B+17MVsGUddemKFSvzqAfxrhr9LBycU92/S7r4W9m+g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qq6Fm1wAAAAkBAAAPAAAAAAAAAAEAIAAAACIAAABkcnMvZG93bnJl&#10;di54bWxQSwECFAAUAAAACACHTuJAg09dZ3ACAACuBAAADgAAAAAAAAABACAAAAAmAQAAZHJzL2Uy&#10;b0RvYy54bWxQSwUGAAAAAAYABgBZAQAACAYAAAAA&#10;" filled="f" stroked="f" strokeweight="2pt">
            <v:textbox>
              <w:txbxContent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ind w:firstLine="495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На современном этапе  в дошкольном образовании уделяется большое внимание вопросам взаимодействия с семьей для обеспечения полноценного развития личности ребенка, на это нацеливает Федеральный закон "Об образовании в Российской Федерации". ФГОС ДО предъявляют особые требования к взаимодействию педагогического коллектива с семьями воспитанников. Социальное партнерство семьи и ДОУ - это ресурс социокультурного развития ребенка.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Также важным фактором сотрудничества воспитателей и родителей является организация совместной деятельности: выставки, конкурсы, дни открытых дверей, викторины, совместные мероприятия по подготовке праздников и развлечений. Здесь родители не пассивные наблюдатели, а активные участники процесса.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Основные направления моей работы с родителями: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2060"/>
                      <w:sz w:val="28"/>
                      <w:szCs w:val="28"/>
                      <w:lang w:eastAsia="ru-RU"/>
                    </w:rPr>
                    <w:t>Наглядно-информационное направление: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 целью изучения семьи, выявляя потребности и пожелания родителей, я начинаю свою работу с анкетирования, индивидуальных бесед, что позволяет мне в дальнейшем осуществлять индивидуальный, личностно-ориентированный подход к ребенку в условиях детского сада, повышает эффективность образовательной работы с детьми и дальнейшего взаимодействия с их родителями. Свою работу строю на установлении партнерских отношений с семьей каждого воспитанника, создания атмосферы взаимопонимания, эмоциональной поддержки. При общении с родителями  придерживаюсь доброжелательного стиля общения, к каждому стараюсь найти индивидуальный подход, открытость к сотрудничеству. Особое значение придаю созданию и оформлению информации по педагогическим вопросам, которая должна быть оформлена эстетично, грамотно, доступно, что позволяет нам в более полном объеме знакомить родителей с вопросами воспитания и развития детей. Каждому родителю хочется больше знать о своем ребенке, поэтому  использую прием создания стенгазет, фото выставок, выставок рисунков и поделок. Родителей стараюсь вовлекать в работу группы и детского сада, с этой целью  использую групповые родительские собрания, консультации, работу родительского комитета.  </w:t>
                  </w:r>
                </w:p>
              </w:txbxContent>
            </v:textbox>
          </v:rect>
        </w:pict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003E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-134620</wp:posOffset>
            </wp:positionH>
            <wp:positionV relativeFrom="paragraph">
              <wp:posOffset>-202565</wp:posOffset>
            </wp:positionV>
            <wp:extent cx="10568940" cy="7516495"/>
            <wp:effectExtent l="0" t="0" r="3810" b="8255"/>
            <wp:wrapNone/>
            <wp:docPr id="75" name="Рисунок 75" descr="C:\Users\User\Pictures\Saved 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 descr="C:\Users\User\Pictures\Saved Pictures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8940" cy="751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20B">
        <w:rPr>
          <w:lang w:eastAsia="ru-RU"/>
        </w:rPr>
        <w:pict>
          <v:rect id="_x0000_s1029" style="position:absolute;margin-left:27.85pt;margin-top:-6.7pt;width:696.6pt;height:552.6pt;z-index:251729920;mso-position-horizontal-relative:text;mso-position-vertical-relative:text;v-text-anchor:middle" o:gfxdata="UEsDBAoAAAAAAIdO4kAAAAAAAAAAAAAAAAAEAAAAZHJzL1BLAwQUAAAACACHTuJAMVMRSdsAAAAM&#10;AQAADwAAAGRycy9kb3ducmV2LnhtbE2PwW7CMAyG75N4h8hIu0HSrWyla4rQtE3iCJ2EuKWN1xYa&#10;p2pCgbdfOG03W/70+/uz1dV0bMTBtZYkRHMBDKmyuqVawnfxOUuAOa9Iq84SSrihg1U+echUqu2F&#10;tjjufM1CCLlUSWi871POXdWgUW5ue6Rw+7GDUT6sQ831oC4h3HT8SYgXblRL4UOjenxvsDrtzkaC&#10;K8dNcevX++PBVeX6g0wRb76kfJxG4g2Yx6v/g+GuH9QhD06lPZN2rJOwWLwGUsIseo6B3YE4TpbA&#10;yjCJZZQAzzP+v0T+C1BLAwQUAAAACACHTuJAQbDGwW8CAACtBAAADgAAAGRycy9lMm9Eb2MueG1s&#10;rVTNbhMxEL4j8Q6W73SzIW1D1E0VNSpCqmikgjg7Xm92Jf9hO9mUExJXJB6Bh+CC+OkzbN6Iz7vb&#10;NioceuCymfGMP8/3zUxOTrdKko1wvjI6o+nBgBKhuckrvcro2zfnz8aU+MB0zqTRIqPXwtPT6dMn&#10;J7WdiKEpjcyFIwDRflLbjJYh2EmSeF4KxfyBsUIjWBinWIDrVknuWA10JZPhYHCU1Mbl1hkuvMfp&#10;vAvSHtE9BtAURcXF3PC1Ejp0qE5IFkDJl5X1dNpWWxSCh8ui8CIQmVEwDe0Xj8Bexm8yPWGTlWO2&#10;rHhfAntMCQ84KVZpPHoHNWeBkbWr/oJSFXfGmyIccKOSjkirCFikgwfaXJXMipYLpPb2TnT//2D5&#10;683CkSrP6DilRDOFjjdfdx93X5pfzc3uU/OtuWl+7j43v5vvzQ+CJChWWz/BxSu7cL3nYUb628Kp&#10;+AtiZNuqfH2nstgGwnE4Ho+O0/SIEo7Y8SAdP4cDnOT+unU+vBRGkWhk1KGNrbpsc+FDl3qbEl/T&#10;5rySEudsIjWpMzo8HA3QYc4wnwXmAqay4Oj1ihImVxh8HlwLuXc3Qs6ZL8mGYVq8kVXe1yU1yous&#10;O57RCtvltie/NPk1RHSmmy5v+XkFqAvmw4I5jBNKwcKFS3wKaVCf6S1KSuM+/Os85qPLiFJSYzxR&#10;z/s1c4IS+Uqj/y/S0SjOc+uMDo+HcNx+ZLkf0Wt1ZsAJLUZ1rRnzg7w1C2fUO+zlLL6KENMcb3cq&#10;9c5Z6NYGm83FbNamYYYtCxf6yvII3vVitg6mqNo2RaE6dXr9MMVto/uNi2uy77dZ9/8y0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xUxFJ2wAAAAwBAAAPAAAAAAAAAAEAIAAAACIAAABkcnMvZG93&#10;bnJldi54bWxQSwECFAAUAAAACACHTuJAQbDGwW8CAACtBAAADgAAAAAAAAABACAAAAAqAQAAZHJz&#10;L2Uyb0RvYy54bWxQSwUGAAAAAAYABgBZAQAACwYAAAAA&#10;" filled="f" stroked="f" strokeweight="2pt">
            <v:textbox>
              <w:txbxContent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Родители, используют для получения информации официальный сайт ДОУ – информационное пространство в сети Интернет. По результатам анкетирования видно, что основная масса родителей довольна совместной с нами работой и интересуются достижениями детей. Актуальность данного направления обусловлена тем, что реализация первой ступени образования современным ребенком - дошкольником возможна только в случае разработки тесного взаимодействия в семье и детском саду по вопросам воспитания и образования на основе партнерских взаимоотношений.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Основной целью взаимодействия с семьями воспитанников является создание единого пространства семья – детский сад, как пространства развития ребенка, в котором всем участникам педагогического процесса (детям, родителям, педагогам) будет уютно, интересно, безопасно, полезно, благополучно.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В  работе применяю различные формы взаимодействия с семьями воспитанников:</w:t>
                  </w:r>
                </w:p>
                <w:p w:rsidR="0037264D" w:rsidRDefault="003003E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Активные формы и методы работы с родителями:</w:t>
                  </w:r>
                </w:p>
                <w:p w:rsidR="0037264D" w:rsidRDefault="003003E1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Родительские собрания;</w:t>
                  </w:r>
                </w:p>
                <w:p w:rsidR="0037264D" w:rsidRDefault="003003E1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Консультации, беседы;</w:t>
                  </w:r>
                </w:p>
                <w:p w:rsidR="0037264D" w:rsidRDefault="003003E1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Совместные проекты;</w:t>
                  </w:r>
                </w:p>
                <w:p w:rsidR="0037264D" w:rsidRDefault="003003E1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Дни открытых дверей;</w:t>
                  </w:r>
                </w:p>
                <w:p w:rsidR="0037264D" w:rsidRDefault="003003E1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Беседы с детьми и родителями;</w:t>
                  </w:r>
                </w:p>
                <w:p w:rsidR="0037264D" w:rsidRDefault="003003E1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Кружки, семейные клубы;</w:t>
                  </w:r>
                </w:p>
                <w:p w:rsidR="0037264D" w:rsidRDefault="003003E1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Праздники и развлечения;</w:t>
                  </w:r>
                </w:p>
                <w:p w:rsidR="0037264D" w:rsidRDefault="003003E1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Дни открытых дверей;</w:t>
                  </w:r>
                </w:p>
                <w:p w:rsidR="0037264D" w:rsidRDefault="003003E1">
                  <w:pPr>
                    <w:spacing w:after="0"/>
                    <w:ind w:left="-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Наглядно-информационные формы включают в себя:</w:t>
                  </w:r>
                </w:p>
                <w:p w:rsidR="0037264D" w:rsidRDefault="003003E1">
                  <w:pPr>
                    <w:numPr>
                      <w:ilvl w:val="0"/>
                      <w:numId w:val="6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Смотры, конкурсы, выставки, выпуск газеты;</w:t>
                  </w:r>
                </w:p>
                <w:p w:rsidR="0037264D" w:rsidRDefault="003003E1">
                  <w:pPr>
                    <w:numPr>
                      <w:ilvl w:val="0"/>
                      <w:numId w:val="6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Родительские уголки;</w:t>
                  </w:r>
                </w:p>
                <w:p w:rsidR="0037264D" w:rsidRDefault="003003E1">
                  <w:pPr>
                    <w:numPr>
                      <w:ilvl w:val="0"/>
                      <w:numId w:val="6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Оформление фотовыставок, информационных стендов «Физкультура»;</w:t>
                  </w:r>
                </w:p>
                <w:p w:rsidR="0037264D" w:rsidRDefault="003003E1">
                  <w:pPr>
                    <w:numPr>
                      <w:ilvl w:val="0"/>
                      <w:numId w:val="6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Выставки детских работ, изготовленных вместе с родителями;</w:t>
                  </w:r>
                </w:p>
                <w:p w:rsidR="0037264D" w:rsidRDefault="003003E1">
                  <w:pPr>
                    <w:numPr>
                      <w:ilvl w:val="0"/>
                      <w:numId w:val="6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Папки-передвижки: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/>
                    <w:ind w:firstLine="300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Родители, используют для получения информации официальный сайт детского сада и группу ВКонтакте.</w:t>
                  </w:r>
                </w:p>
                <w:p w:rsidR="0037264D" w:rsidRDefault="0037264D">
                  <w:pPr>
                    <w:jc w:val="center"/>
                  </w:pPr>
                </w:p>
              </w:txbxContent>
            </v:textbox>
          </v:rect>
        </w:pict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tbl>
      <w:tblPr>
        <w:tblW w:w="15450" w:type="dxa"/>
        <w:tblInd w:w="534" w:type="dxa"/>
        <w:tblLayout w:type="fixed"/>
        <w:tblLook w:val="04A0"/>
      </w:tblPr>
      <w:tblGrid>
        <w:gridCol w:w="958"/>
        <w:gridCol w:w="5704"/>
        <w:gridCol w:w="8788"/>
      </w:tblGrid>
      <w:tr w:rsidR="0037264D">
        <w:trPr>
          <w:trHeight w:val="42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-126365</wp:posOffset>
                  </wp:positionV>
                  <wp:extent cx="10533380" cy="7432040"/>
                  <wp:effectExtent l="0" t="0" r="1270" b="0"/>
                  <wp:wrapNone/>
                  <wp:docPr id="82" name="Рисунок 82" descr="C:\Users\User\Pictures\Saved Pictures\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Рисунок 82" descr="C:\Users\User\Pictures\Saved Pictures\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3380" cy="743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Форма работы с родителями</w:t>
            </w:r>
          </w:p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(законными представителями)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Наименование мероприятия</w:t>
            </w:r>
          </w:p>
        </w:tc>
      </w:tr>
      <w:tr w:rsidR="0037264D">
        <w:trPr>
          <w:trHeight w:val="43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2020-2021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Родительское собрание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Доклад на тему «Игры нашего двора»</w:t>
            </w:r>
          </w:p>
        </w:tc>
      </w:tr>
      <w:tr w:rsidR="0037264D">
        <w:trPr>
          <w:trHeight w:val="265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7264D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Анкетирование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«Какое место физкультура занимает в вашей семье?»</w:t>
            </w:r>
          </w:p>
        </w:tc>
      </w:tr>
      <w:tr w:rsidR="0037264D">
        <w:trPr>
          <w:trHeight w:val="355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7264D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Праздники</w:t>
            </w:r>
          </w:p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val="en-US" w:eastAsia="ru-RU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Спортивный праздник «Мама, папа, я – спортивная семья»</w:t>
            </w:r>
          </w:p>
        </w:tc>
      </w:tr>
      <w:tr w:rsidR="0037264D">
        <w:trPr>
          <w:trHeight w:val="355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7264D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Проектная деятельность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проект «Неделя здоровья и спорта» (краткосрочный) </w:t>
            </w:r>
          </w:p>
        </w:tc>
      </w:tr>
      <w:tr w:rsidR="0037264D">
        <w:trPr>
          <w:trHeight w:val="447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7264D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Выставки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Фотовыставка: «Мы со спортом дружим», </w:t>
            </w:r>
          </w:p>
        </w:tc>
      </w:tr>
      <w:tr w:rsidR="0037264D">
        <w:trPr>
          <w:trHeight w:val="447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7264D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Трудовой десант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«Помощь родителей в благоустройстве спортивного участка»</w:t>
            </w:r>
          </w:p>
        </w:tc>
      </w:tr>
      <w:tr w:rsidR="0037264D">
        <w:trPr>
          <w:trHeight w:val="28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Родительские собрания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Доклад на тему «Закаливание детей в детском саду»</w:t>
            </w:r>
          </w:p>
        </w:tc>
      </w:tr>
      <w:tr w:rsidR="0037264D">
        <w:trPr>
          <w:trHeight w:val="996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7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Консультационный пункт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Физкультурное занятие «Путешествие на веселом поезде по станциям», «Моя первая прогулка», занятие-путешествие «В гости к солнышку»</w:t>
            </w:r>
          </w:p>
        </w:tc>
      </w:tr>
      <w:tr w:rsidR="0037264D">
        <w:trPr>
          <w:trHeight w:val="434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7264D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Анкетирование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«Удовлетворенность родителей работой инструктора по физической культуре»</w:t>
            </w:r>
          </w:p>
        </w:tc>
      </w:tr>
      <w:tr w:rsidR="0037264D">
        <w:trPr>
          <w:trHeight w:val="68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7264D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День открытых дверей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просмотр физкультурного занятия на старшей группе </w:t>
            </w:r>
          </w:p>
        </w:tc>
      </w:tr>
      <w:tr w:rsidR="0037264D">
        <w:trPr>
          <w:trHeight w:val="2992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7264D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-1033780</wp:posOffset>
                  </wp:positionH>
                  <wp:positionV relativeFrom="paragraph">
                    <wp:posOffset>-108585</wp:posOffset>
                  </wp:positionV>
                  <wp:extent cx="10450195" cy="7432040"/>
                  <wp:effectExtent l="0" t="0" r="8255" b="0"/>
                  <wp:wrapNone/>
                  <wp:docPr id="84" name="Рисунок 84" descr="C:\Users\User\Pictures\Saved Pictures\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Рисунок 84" descr="C:\Users\User\Pictures\Saved Pictures\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0195" cy="743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Семейный клуб «Растем здоровыми»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Спортивное развлечение, посвященное дню Матери «Наши мамы могут все!» для старших групп; 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физкультурное занятие «Игры с мячом» совместно с родителями и детьми средней группы;зимнее спортивное развлечение с родителями на свежем воздухе  «Зимние забавы» (старшие и подготовительные группы); </w:t>
            </w: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физкультурное занятие в младших группах совместно с родителями «Физкультура лучший друг»</w:t>
            </w:r>
          </w:p>
        </w:tc>
      </w:tr>
      <w:tr w:rsidR="0037264D">
        <w:trPr>
          <w:trHeight w:val="286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64D" w:rsidRDefault="0037264D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Семейный клуб «Растем вместе»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64D" w:rsidRDefault="00300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Проводила занятия, развлечения в соответствии с перспективным планом на год</w:t>
            </w:r>
          </w:p>
        </w:tc>
      </w:tr>
    </w:tbl>
    <w:p w:rsidR="0037264D" w:rsidRDefault="00AF620B">
      <w:r>
        <w:rPr>
          <w:lang w:eastAsia="ru-RU"/>
        </w:rPr>
        <w:pict>
          <v:rect id="_x0000_s1028" style="position:absolute;margin-left:42.85pt;margin-top:83.5pt;width:734pt;height:224.7pt;z-index:251730944;mso-position-horizontal-relative:text;mso-position-vertical-relative:text;v-text-anchor:middle" o:gfxdata="UEsDBAoAAAAAAIdO4kAAAAAAAAAAAAAAAAAEAAAAZHJzL1BLAwQUAAAACACHTuJAoBwHUdkAAAAL&#10;AQAADwAAAGRycy9kb3ducmV2LnhtbE2PTU+DQBCG7yb9D5sx6c0utIU2yNI0Rk16tJgYbws7AsrO&#10;EnZL23/v9KTHeefJ+5HvLrYXE46+c6QgXkQgkGpnOmoUvJcvD1sQPmgyuneECq7oYVfM7nKdGXem&#10;N5yOoRFsQj7TCtoQhkxKX7dotV+4AYl/X260OvA5NtKM+szmtpfLKEql1R1xQqsHfGqx/jmerAJf&#10;TYfyOuw/vj99Xe2fyZbrw6tS8/s4egQR8BL+YLjV5+pQcKfKnch40SvYJhsmWU83vOkGJMmKpUpB&#10;GqdrkEUu/28ofgFQSwMEFAAAAAgAh07iQBkM5qNwAgAArQQAAA4AAABkcnMvZTJvRG9jLnhtbK1U&#10;zW4TMRC+I/EOlu90kzRt06hJFTUqQqpopYI4O15vdiX/YTvZlBMSVyQegYfggvjpM2zeiM/ebRsV&#10;Dj1w8Y4942/8fTOzJ6cbJclaOF8ZPaH9vR4lQnOTV3o5oW/fnL8YUeID0zmTRosJvRGenk6fPzup&#10;7VgMTGlkLhwBiPbj2k5oGYIdZ5nnpVDM7xkrNJyFcYoFbN0yyx2rga5kNuj1DrPauNw6w4X3OJ23&#10;TtohuqcAmqKouJgbvlJChxbVCckCKPmysp5O02uLQvBwWRReBCInFExDWpEE9iKu2fSEjZeO2bLi&#10;3RPYU57wiJNilUbSe6g5C4ysXPUXlKq4M94UYY8blbVEkiJg0e890ua6ZFYkLpDa23vR/f+D5a/X&#10;V45U+YSOjijRTKHizdftx+2X5ldzu/3UfGtum5/bz83v5nvzgyAIitXWj3Hx2l65budhRvqbwqn4&#10;BTGySSrf3KssNoFwHB7vD/qjHgrA4RuMDvYPj1Mdsofr1vnwUhhFojGhDmVM6rL1hQ9IidC7kJhN&#10;m/NKylRKqUkN1INhSsDQnwX6ArmUBUevl5QwuUTj8+AS5M7dCDlnviRrhm7xRlZ5ZItkUuMTWbc8&#10;oxU2i01HfmHyG4joTNtd3vLzClAXzIcr5tBO4IqBC5dYCmnwPtNZlJTGffjXeYxHleGlpEZ74j3v&#10;V8wJSuQrjfof94fD2M9pMzw4GmDjdj2LXY9eqTMDTn2MtuXJjPFB3pmFM+od5nIWs8LFNEfuVqVu&#10;cxbascFkczGbpTD0sGXhQl9bHsHbWsxWwRRVKlMUqlWn0w9dnATtJi6Oye4+RT38Za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KAcB1HZAAAACwEAAA8AAAAAAAAAAQAgAAAAIgAAAGRycy9kb3du&#10;cmV2LnhtbFBLAQIUABQAAAAIAIdO4kAZDOajcAIAAK0EAAAOAAAAAAAAAAEAIAAAACgBAABkcnMv&#10;ZTJvRG9jLnhtbFBLBQYAAAAABgAGAFkBAAAKBgAAAAA=&#10;" filled="f" stroked="f" strokeweight="2pt">
            <v:textbox>
              <w:txbxContent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Вывод: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Тесное взаимодействие семьи и детского сада благотворно сказывается на образовательном процессе. Это создает </w:t>
                  </w: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положительный эмоциональный настрой родителей и педагогов на совместную работу по воспитанию детей. Укрепляются внутрисемейные связи, раскрываются  способности и таланты членов семьи и повышается их самооценка и самооценка воспитуемого ребенка. При тесном взаимодействии семьи и детского сада в большей мере учитывается индивидуальность ребенка, что дает возможность реализации единой программы реализации воспитания и развития ребенка в ДОУ и семье.</w:t>
                  </w:r>
                </w:p>
                <w:p w:rsidR="0037264D" w:rsidRDefault="0037264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  <w:lang w:eastAsia="ru-RU"/>
                    </w:rPr>
                  </w:pP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548DD4" w:themeColor="text2" w:themeTint="99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548DD4" w:themeColor="text2" w:themeTint="99"/>
                      <w:sz w:val="32"/>
                      <w:szCs w:val="32"/>
                      <w:lang w:eastAsia="ru-RU"/>
                    </w:rPr>
                    <w:t>Статьи на профессиональную тему (информация в СМИ)</w:t>
                  </w:r>
                </w:p>
                <w:p w:rsidR="0037264D" w:rsidRDefault="003003E1">
                  <w:pPr>
                    <w:autoSpaceDE w:val="0"/>
                    <w:autoSpaceDN w:val="0"/>
                    <w:adjustRightInd w:val="0"/>
                    <w:spacing w:after="0" w:line="360" w:lineRule="auto"/>
                    <w:ind w:firstLine="708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 своей профессиональной деятельности я транслирую свой опыт на сайте образовательного учреждения и социальной группе ВКонтакте, а так же в феврале 2018 года разработала целый выпуск местной стенгазеты «Непоседы», а также в 2018 году в районной газете «Знамя» вышли две моих публикации.</w:t>
                  </w:r>
                </w:p>
                <w:p w:rsidR="0037264D" w:rsidRDefault="0037264D">
                  <w:pPr>
                    <w:spacing w:line="360" w:lineRule="auto"/>
                    <w:jc w:val="center"/>
                  </w:pPr>
                </w:p>
              </w:txbxContent>
            </v:textbox>
          </v:rect>
        </w:pict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AF620B">
      <w:r>
        <w:rPr>
          <w:lang w:eastAsia="ru-RU"/>
        </w:rPr>
        <w:pict>
          <v:shape id="Поле 89" o:spid="_x0000_s1027" type="#_x0000_t202" style="position:absolute;margin-left:-.15pt;margin-top:-.15pt;width:734.05pt;height:2in;z-index:251731968" o:gfxdata="UEsDBAoAAAAAAIdO4kAAAAAAAAAAAAAAAAAEAAAAZHJzL1BLAwQUAAAACACHTuJAAZ5Ln9UAAAAI&#10;AQAADwAAAGRycy9kb3ducmV2LnhtbE2PzU7DMBCE70i8g7VI3Fo7BZoqxKkQPxIHLpRw38ZLHBGv&#10;o9ht0rfHFQc4rUYzmv2m3M6uF0caQ+dZQ7ZUIIgbbzpuNdQfL4sNiBCRDfaeScOJAmyry4sSC+Mn&#10;fqfjLrYilXAoUIONcSikDI0lh2HpB+LkffnRYUxybKUZcUrlrpcrpdbSYcfpg8WBHi0137uD0xCj&#10;echO9bMLr5/z29NkVXOHtdbXV5m6BxFpjn9hOOMndKgS094f2ATRa1jcpODvObu36zwt2WtYbfIc&#10;ZFXK/wOqH1BLAwQUAAAACACHTuJAbM4IzjgCAABtBAAADgAAAGRycy9lMm9Eb2MueG1srVTNjtow&#10;EL5X6jtYvpcQlraACCu6iKoS6q5Eq56N45BI8U9tQ0Jfpk/RU6U+A4/Uzw6wdNvDHnox85eZ+b6Z&#10;YXrbyprshXWVVhlNe31KhOI6r9Q2o58/LV+NKHGeqZzVWomMHoSjt7OXL6aNmYiBLnWdC0uQRLlJ&#10;YzJaem8mSeJ4KSRzPW2EgrPQVjIP1W6T3LIG2WWdDPr9N0mjbW6s5sI5WBedk54y2uck1EVRcbHQ&#10;fCeF8l1WK2rmAcmVlXF0FrstCsH9fVE44UmdUSD18UURyJvwJrMpm2wtM2XFTy2w57TwBJNklULR&#10;S6oF84zsbPVXKllxq50ufI9rmXRAIiNAkfafcLMumRERC6h25kK6+39p+cf9gyVVntHRmBLFJCZ+&#10;/H78dfx5/EFgAj+NcROErQ0CfftOt9ias93BGGC3hZXhF4AI/GD3cGFXtJ5wGMc3g0F6AxeHLx0N&#10;RqN+5D95/NxY598LLUkQMmoxvsgq26+cRysIPYeEakovq7qOI6zVHwYEdhYRd+D0dUDSdRwk327a&#10;E7yNzg9AZ3W3H87wZYUOVsz5B2axEOgaJ+Pv8RS1bjKqTxIlpbbf/mUP8ZgTvJQ0WLCMuq87ZgUl&#10;9QeFCY7T4RBpfVSGr98OoNhrz+bao3byTmOHUxyn4VEM8b4+i4XV8gsuax6qwsUUR+2M+rN457u1&#10;x2VyMZ/HIOygYX6l1oaH1IFCZ+Y7D14j3YGmjhtwHxRsYZzC6WLCml/rMerxX2L2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GeS5/VAAAACAEAAA8AAAAAAAAAAQAgAAAAIgAAAGRycy9kb3ducmV2&#10;LnhtbFBLAQIUABQAAAAIAIdO4kBszgjOOAIAAG0EAAAOAAAAAAAAAAEAIAAAACQBAABkcnMvZTJv&#10;RG9jLnhtbFBLBQYAAAAABgAGAFkBAADOBQAAAAA=&#10;" filled="f" stroked="f">
            <v:textbox style="mso-fit-shape-to-text:t">
              <w:txbxContent>
                <w:p w:rsidR="0037264D" w:rsidRDefault="0037264D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96"/>
                      <w:szCs w:val="96"/>
                    </w:rPr>
                  </w:pPr>
                </w:p>
              </w:txbxContent>
            </v:textbox>
          </v:shape>
        </w:pict>
      </w:r>
    </w:p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p w:rsidR="0037264D" w:rsidRDefault="0037264D"/>
    <w:sectPr w:rsidR="0037264D" w:rsidSect="0037264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C1C" w:rsidRDefault="001E2C1C">
      <w:pPr>
        <w:spacing w:line="240" w:lineRule="auto"/>
      </w:pPr>
      <w:r>
        <w:separator/>
      </w:r>
    </w:p>
  </w:endnote>
  <w:endnote w:type="continuationSeparator" w:id="1">
    <w:p w:rsidR="001E2C1C" w:rsidRDefault="001E2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C1C" w:rsidRDefault="001E2C1C">
      <w:pPr>
        <w:spacing w:after="0"/>
      </w:pPr>
      <w:r>
        <w:separator/>
      </w:r>
    </w:p>
  </w:footnote>
  <w:footnote w:type="continuationSeparator" w:id="1">
    <w:p w:rsidR="001E2C1C" w:rsidRDefault="001E2C1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3514"/>
    <w:multiLevelType w:val="multilevel"/>
    <w:tmpl w:val="054E3514"/>
    <w:lvl w:ilvl="0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12260022"/>
    <w:multiLevelType w:val="multilevel"/>
    <w:tmpl w:val="12260022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6D5230"/>
    <w:multiLevelType w:val="multilevel"/>
    <w:tmpl w:val="446D5230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1E0A5D"/>
    <w:multiLevelType w:val="multilevel"/>
    <w:tmpl w:val="561E0A5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6CD02964"/>
    <w:multiLevelType w:val="multilevel"/>
    <w:tmpl w:val="6CD02964"/>
    <w:lvl w:ilvl="0">
      <w:start w:val="1"/>
      <w:numFmt w:val="bullet"/>
      <w:lvlText w:val="•"/>
      <w:lvlJc w:val="left"/>
      <w:pPr>
        <w:ind w:left="1103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5">
    <w:nsid w:val="6F7643DE"/>
    <w:multiLevelType w:val="multilevel"/>
    <w:tmpl w:val="6F7643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4A8"/>
    <w:rsid w:val="00023507"/>
    <w:rsid w:val="00024670"/>
    <w:rsid w:val="001C3271"/>
    <w:rsid w:val="001E2C1C"/>
    <w:rsid w:val="00262EEB"/>
    <w:rsid w:val="002E51B8"/>
    <w:rsid w:val="003003E1"/>
    <w:rsid w:val="00303965"/>
    <w:rsid w:val="0037264D"/>
    <w:rsid w:val="003B4154"/>
    <w:rsid w:val="004049F4"/>
    <w:rsid w:val="004306CC"/>
    <w:rsid w:val="004650BC"/>
    <w:rsid w:val="00474331"/>
    <w:rsid w:val="004A1457"/>
    <w:rsid w:val="004E0601"/>
    <w:rsid w:val="00512AFC"/>
    <w:rsid w:val="00582107"/>
    <w:rsid w:val="005E29F0"/>
    <w:rsid w:val="006373E4"/>
    <w:rsid w:val="00640FE1"/>
    <w:rsid w:val="006B171B"/>
    <w:rsid w:val="00742046"/>
    <w:rsid w:val="0077676D"/>
    <w:rsid w:val="007C47DC"/>
    <w:rsid w:val="007C52E3"/>
    <w:rsid w:val="007D2BF3"/>
    <w:rsid w:val="007E0483"/>
    <w:rsid w:val="008B7FEC"/>
    <w:rsid w:val="008C35B7"/>
    <w:rsid w:val="008C4AEE"/>
    <w:rsid w:val="008F67EB"/>
    <w:rsid w:val="00916922"/>
    <w:rsid w:val="009533C6"/>
    <w:rsid w:val="00976C55"/>
    <w:rsid w:val="009874A8"/>
    <w:rsid w:val="00A147C8"/>
    <w:rsid w:val="00A416FD"/>
    <w:rsid w:val="00AA035A"/>
    <w:rsid w:val="00AF620B"/>
    <w:rsid w:val="00B0794B"/>
    <w:rsid w:val="00B879AA"/>
    <w:rsid w:val="00C453EC"/>
    <w:rsid w:val="00CE1D87"/>
    <w:rsid w:val="00CF67A9"/>
    <w:rsid w:val="00D363DF"/>
    <w:rsid w:val="00D43019"/>
    <w:rsid w:val="00E074FA"/>
    <w:rsid w:val="00EA6CC3"/>
    <w:rsid w:val="00ED31D6"/>
    <w:rsid w:val="00F022F0"/>
    <w:rsid w:val="00F10DCD"/>
    <w:rsid w:val="00F92ABA"/>
    <w:rsid w:val="00FF26C1"/>
    <w:rsid w:val="00FF6624"/>
    <w:rsid w:val="0C872834"/>
    <w:rsid w:val="2B1F44DF"/>
    <w:rsid w:val="3745600A"/>
    <w:rsid w:val="3A106338"/>
    <w:rsid w:val="3A8E0D5B"/>
    <w:rsid w:val="53ED32BA"/>
    <w:rsid w:val="585D7B20"/>
    <w:rsid w:val="5E1F6477"/>
    <w:rsid w:val="600C6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6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64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7264D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726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37264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3726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05F0AFC-00BF-485F-8EBB-3534067F52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27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*</cp:lastModifiedBy>
  <cp:revision>17</cp:revision>
  <dcterms:created xsi:type="dcterms:W3CDTF">2018-09-26T16:24:00Z</dcterms:created>
  <dcterms:modified xsi:type="dcterms:W3CDTF">2023-03-15T08:19:00Z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54FC64B4E7564AC4A301468FCFD3BAAE</vt:lpwstr>
  </property>
</Properties>
</file>